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D8B313" w14:textId="20209D95" w:rsidR="00EA1EDD" w:rsidRPr="00F75F66" w:rsidRDefault="00D9090D" w:rsidP="00F85636">
      <w:pPr>
        <w:pStyle w:val="Heading2"/>
        <w:jc w:val="center"/>
        <w:rPr>
          <w:rFonts w:asciiTheme="minorHAnsi" w:hAnsiTheme="minorHAnsi"/>
          <w:b/>
        </w:rPr>
      </w:pPr>
      <w:r>
        <w:rPr>
          <w:rFonts w:asciiTheme="minorHAnsi" w:hAnsiTheme="minorHAnsi"/>
          <w:b/>
        </w:rPr>
        <w:t>Applying</w:t>
      </w:r>
      <w:r w:rsidR="00B3067D">
        <w:rPr>
          <w:rFonts w:asciiTheme="minorHAnsi" w:hAnsiTheme="minorHAnsi"/>
          <w:b/>
        </w:rPr>
        <w:t xml:space="preserve"> the </w:t>
      </w:r>
      <w:r w:rsidR="00EA1EDD" w:rsidRPr="00F75F66">
        <w:rPr>
          <w:rFonts w:asciiTheme="minorHAnsi" w:hAnsiTheme="minorHAnsi"/>
          <w:b/>
        </w:rPr>
        <w:t>Theor</w:t>
      </w:r>
      <w:r w:rsidR="00B3067D">
        <w:rPr>
          <w:rFonts w:asciiTheme="minorHAnsi" w:hAnsiTheme="minorHAnsi"/>
          <w:b/>
        </w:rPr>
        <w:t>y of</w:t>
      </w:r>
      <w:r w:rsidR="00EA1EDD" w:rsidRPr="00F75F66">
        <w:rPr>
          <w:rFonts w:asciiTheme="minorHAnsi" w:hAnsiTheme="minorHAnsi"/>
          <w:b/>
        </w:rPr>
        <w:t xml:space="preserve"> Change</w:t>
      </w:r>
      <w:r w:rsidR="00B3067D">
        <w:rPr>
          <w:rFonts w:asciiTheme="minorHAnsi" w:hAnsiTheme="minorHAnsi"/>
          <w:b/>
        </w:rPr>
        <w:t xml:space="preserve"> Approach</w:t>
      </w:r>
      <w:r w:rsidR="00973BA0">
        <w:rPr>
          <w:rFonts w:asciiTheme="minorHAnsi" w:hAnsiTheme="minorHAnsi"/>
          <w:b/>
        </w:rPr>
        <w:t xml:space="preserve"> </w:t>
      </w:r>
    </w:p>
    <w:p w14:paraId="50391CD6" w14:textId="77777777" w:rsidR="002D6FA0" w:rsidRPr="00F75F66" w:rsidRDefault="002D6FA0" w:rsidP="00C114B7">
      <w:pPr>
        <w:pStyle w:val="Heading2"/>
        <w:rPr>
          <w:rFonts w:asciiTheme="minorHAnsi" w:hAnsiTheme="minorHAnsi"/>
        </w:rPr>
      </w:pPr>
    </w:p>
    <w:p w14:paraId="611CF34D" w14:textId="7FA1256A" w:rsidR="00F930AE" w:rsidRPr="00F75F66" w:rsidRDefault="00324AB2" w:rsidP="00C114B7">
      <w:pPr>
        <w:pStyle w:val="Heading3"/>
        <w:rPr>
          <w:rFonts w:asciiTheme="minorHAnsi" w:hAnsiTheme="minorHAnsi"/>
          <w:b/>
          <w:sz w:val="17"/>
          <w:szCs w:val="17"/>
        </w:rPr>
      </w:pPr>
      <w:r>
        <w:rPr>
          <w:rFonts w:asciiTheme="minorHAnsi" w:hAnsiTheme="minorHAnsi"/>
          <w:b/>
        </w:rPr>
        <w:t>Definition</w:t>
      </w:r>
    </w:p>
    <w:p w14:paraId="503CAD44" w14:textId="7CCB64E9" w:rsidR="00AC02BB" w:rsidRPr="00B3067D" w:rsidRDefault="00F930AE" w:rsidP="00C114B7">
      <w:pPr>
        <w:rPr>
          <w:rFonts w:cs="Arial"/>
          <w:sz w:val="24"/>
          <w:szCs w:val="24"/>
          <w:lang w:val="en-US"/>
        </w:rPr>
      </w:pPr>
      <w:r w:rsidRPr="00F75F66">
        <w:rPr>
          <w:sz w:val="17"/>
          <w:szCs w:val="17"/>
        </w:rPr>
        <w:br/>
      </w:r>
      <w:r w:rsidR="00BC3114" w:rsidRPr="00B3067D">
        <w:rPr>
          <w:rFonts w:cs="Arial"/>
          <w:sz w:val="24"/>
          <w:szCs w:val="24"/>
          <w:lang w:val="en-US"/>
        </w:rPr>
        <w:t xml:space="preserve">A theory of change is an ongoing process of reflection to explore </w:t>
      </w:r>
      <w:r w:rsidR="00273DAB" w:rsidRPr="00B3067D">
        <w:rPr>
          <w:rFonts w:cs="Arial"/>
          <w:b/>
          <w:sz w:val="24"/>
          <w:szCs w:val="24"/>
          <w:lang w:val="en-US"/>
        </w:rPr>
        <w:t>why</w:t>
      </w:r>
      <w:r w:rsidR="00273DAB" w:rsidRPr="00B3067D">
        <w:rPr>
          <w:rFonts w:cs="Arial"/>
          <w:sz w:val="24"/>
          <w:szCs w:val="24"/>
          <w:lang w:val="en-US"/>
        </w:rPr>
        <w:t xml:space="preserve"> change is needed and </w:t>
      </w:r>
      <w:r w:rsidR="00273DAB" w:rsidRPr="00B3067D">
        <w:rPr>
          <w:rFonts w:cs="Arial"/>
          <w:b/>
          <w:sz w:val="24"/>
          <w:szCs w:val="24"/>
          <w:lang w:val="en-US"/>
        </w:rPr>
        <w:t>how</w:t>
      </w:r>
      <w:r w:rsidR="00273DAB" w:rsidRPr="00B3067D">
        <w:rPr>
          <w:rFonts w:cs="Arial"/>
          <w:sz w:val="24"/>
          <w:szCs w:val="24"/>
          <w:lang w:val="en-US"/>
        </w:rPr>
        <w:t xml:space="preserve"> </w:t>
      </w:r>
      <w:r w:rsidR="00BC3114" w:rsidRPr="00B3067D">
        <w:rPr>
          <w:rFonts w:cs="Arial"/>
          <w:sz w:val="24"/>
          <w:szCs w:val="24"/>
          <w:lang w:val="en-US"/>
        </w:rPr>
        <w:t xml:space="preserve">it happens. </w:t>
      </w:r>
      <w:r w:rsidR="0089032C" w:rsidRPr="00B3067D">
        <w:rPr>
          <w:rFonts w:cs="Arial"/>
          <w:sz w:val="24"/>
          <w:szCs w:val="24"/>
          <w:lang w:val="en-US"/>
        </w:rPr>
        <w:t xml:space="preserve">For UNICEF, </w:t>
      </w:r>
      <w:r w:rsidR="00973BA0">
        <w:rPr>
          <w:rFonts w:cs="Arial"/>
          <w:sz w:val="24"/>
          <w:szCs w:val="24"/>
          <w:lang w:val="en-US"/>
        </w:rPr>
        <w:t>a</w:t>
      </w:r>
      <w:r w:rsidR="00973BA0" w:rsidRPr="00B3067D">
        <w:rPr>
          <w:rFonts w:cs="Arial"/>
          <w:sz w:val="24"/>
          <w:szCs w:val="24"/>
        </w:rPr>
        <w:t xml:space="preserve"> </w:t>
      </w:r>
      <w:r w:rsidR="001A5708" w:rsidRPr="00B3067D">
        <w:rPr>
          <w:rFonts w:cs="Arial"/>
          <w:sz w:val="24"/>
          <w:szCs w:val="24"/>
        </w:rPr>
        <w:t xml:space="preserve">Theory of Change </w:t>
      </w:r>
      <w:r w:rsidR="001A5708" w:rsidRPr="00B3067D">
        <w:rPr>
          <w:rFonts w:cs="Arial"/>
          <w:sz w:val="24"/>
          <w:szCs w:val="24"/>
          <w:lang w:val="en-US"/>
        </w:rPr>
        <w:t>(</w:t>
      </w:r>
      <w:proofErr w:type="spellStart"/>
      <w:r w:rsidR="001A5708" w:rsidRPr="00B3067D">
        <w:rPr>
          <w:rFonts w:cs="Arial"/>
          <w:sz w:val="24"/>
          <w:szCs w:val="24"/>
          <w:lang w:val="en-US"/>
        </w:rPr>
        <w:t>ToC</w:t>
      </w:r>
      <w:proofErr w:type="spellEnd"/>
      <w:r w:rsidR="001A5708" w:rsidRPr="00B3067D">
        <w:rPr>
          <w:rFonts w:cs="Arial"/>
          <w:sz w:val="24"/>
          <w:szCs w:val="24"/>
          <w:lang w:val="en-US"/>
        </w:rPr>
        <w:t xml:space="preserve">) presents </w:t>
      </w:r>
      <w:r w:rsidR="0089032C" w:rsidRPr="00B3067D">
        <w:rPr>
          <w:rFonts w:cs="Arial"/>
          <w:sz w:val="24"/>
          <w:szCs w:val="24"/>
          <w:lang w:val="en-US"/>
        </w:rPr>
        <w:t xml:space="preserve">the </w:t>
      </w:r>
      <w:r w:rsidR="001A5708" w:rsidRPr="00B3067D">
        <w:rPr>
          <w:rFonts w:cs="Arial"/>
          <w:sz w:val="24"/>
          <w:szCs w:val="24"/>
          <w:lang w:val="en-US"/>
        </w:rPr>
        <w:t xml:space="preserve">broad vision of what results will be achieved and </w:t>
      </w:r>
      <w:r w:rsidR="001A5708" w:rsidRPr="00B3067D">
        <w:rPr>
          <w:rFonts w:cs="Arial"/>
          <w:sz w:val="24"/>
          <w:szCs w:val="24"/>
          <w:u w:val="single"/>
          <w:lang w:val="en-US"/>
        </w:rPr>
        <w:t>how</w:t>
      </w:r>
      <w:r w:rsidR="001A5708" w:rsidRPr="00B3067D">
        <w:rPr>
          <w:rFonts w:cs="Arial"/>
          <w:sz w:val="24"/>
          <w:szCs w:val="24"/>
          <w:lang w:val="en-US"/>
        </w:rPr>
        <w:t xml:space="preserve"> they will be achieved</w:t>
      </w:r>
      <w:r w:rsidR="00AB3FF5" w:rsidRPr="00B3067D">
        <w:rPr>
          <w:rFonts w:cs="Arial"/>
          <w:sz w:val="24"/>
          <w:szCs w:val="24"/>
          <w:lang w:val="en-US"/>
        </w:rPr>
        <w:t>.</w:t>
      </w:r>
      <w:r w:rsidR="001A5708" w:rsidRPr="00B3067D">
        <w:rPr>
          <w:rFonts w:cs="Arial"/>
          <w:sz w:val="24"/>
          <w:szCs w:val="24"/>
          <w:lang w:val="en-US"/>
        </w:rPr>
        <w:t xml:space="preserve"> </w:t>
      </w:r>
      <w:r w:rsidR="00973BA0">
        <w:rPr>
          <w:rFonts w:cs="Arial"/>
          <w:sz w:val="24"/>
          <w:szCs w:val="24"/>
          <w:lang w:val="en-US"/>
        </w:rPr>
        <w:t xml:space="preserve">A </w:t>
      </w:r>
      <w:proofErr w:type="spellStart"/>
      <w:r w:rsidR="00AC02BB" w:rsidRPr="00B3067D">
        <w:rPr>
          <w:rFonts w:cs="Arial"/>
          <w:sz w:val="24"/>
          <w:szCs w:val="24"/>
          <w:lang w:val="en-US"/>
        </w:rPr>
        <w:t>ToC</w:t>
      </w:r>
      <w:proofErr w:type="spellEnd"/>
      <w:r w:rsidR="00AC02BB" w:rsidRPr="00B3067D">
        <w:rPr>
          <w:rFonts w:cs="Arial"/>
          <w:sz w:val="24"/>
          <w:szCs w:val="24"/>
          <w:lang w:val="en-US"/>
        </w:rPr>
        <w:t xml:space="preserve"> articulates the theories and assumptions that underpin the anticipated change process</w:t>
      </w:r>
      <w:r w:rsidR="00B3067D" w:rsidRPr="00B3067D">
        <w:rPr>
          <w:rFonts w:cs="Arial"/>
          <w:sz w:val="24"/>
          <w:szCs w:val="24"/>
          <w:lang w:val="en-US"/>
        </w:rPr>
        <w:t xml:space="preserve"> through which, </w:t>
      </w:r>
      <w:r w:rsidR="00AC02BB" w:rsidRPr="00B3067D">
        <w:rPr>
          <w:rFonts w:cs="Arial"/>
          <w:sz w:val="24"/>
          <w:szCs w:val="24"/>
          <w:lang w:val="en-US"/>
        </w:rPr>
        <w:t xml:space="preserve">inputs </w:t>
      </w:r>
      <w:r w:rsidR="00B3067D" w:rsidRPr="00B3067D">
        <w:rPr>
          <w:rFonts w:cs="Arial"/>
          <w:sz w:val="24"/>
          <w:szCs w:val="24"/>
          <w:lang w:val="en-US"/>
        </w:rPr>
        <w:t xml:space="preserve">and activities are </w:t>
      </w:r>
      <w:r w:rsidR="00AC02BB" w:rsidRPr="00B3067D">
        <w:rPr>
          <w:rFonts w:cs="Arial"/>
          <w:sz w:val="24"/>
          <w:szCs w:val="24"/>
          <w:lang w:val="en-US"/>
        </w:rPr>
        <w:t xml:space="preserve">converted to </w:t>
      </w:r>
      <w:r w:rsidR="00B3067D" w:rsidRPr="00B3067D">
        <w:rPr>
          <w:rFonts w:cs="Arial"/>
          <w:sz w:val="24"/>
          <w:szCs w:val="24"/>
          <w:lang w:val="en-US"/>
        </w:rPr>
        <w:t xml:space="preserve">or lead to identified </w:t>
      </w:r>
      <w:r w:rsidR="00AC02BB" w:rsidRPr="00B3067D">
        <w:rPr>
          <w:rFonts w:cs="Arial"/>
          <w:sz w:val="24"/>
          <w:szCs w:val="24"/>
          <w:lang w:val="en-US"/>
        </w:rPr>
        <w:t xml:space="preserve">outputs, outcomes and impact.  </w:t>
      </w:r>
    </w:p>
    <w:p w14:paraId="6D00329A" w14:textId="5D13F83C" w:rsidR="002150B8" w:rsidRDefault="00AC02BB" w:rsidP="00C114B7">
      <w:pPr>
        <w:autoSpaceDE w:val="0"/>
        <w:autoSpaceDN w:val="0"/>
        <w:adjustRightInd w:val="0"/>
        <w:rPr>
          <w:rFonts w:cs="Arial"/>
          <w:sz w:val="24"/>
          <w:szCs w:val="24"/>
          <w:lang w:val="en-US"/>
        </w:rPr>
      </w:pPr>
      <w:r w:rsidRPr="00B3067D">
        <w:rPr>
          <w:rFonts w:cs="Arial"/>
          <w:sz w:val="24"/>
          <w:szCs w:val="24"/>
          <w:lang w:val="en-US"/>
        </w:rPr>
        <w:t xml:space="preserve">A </w:t>
      </w:r>
      <w:proofErr w:type="spellStart"/>
      <w:r w:rsidRPr="00B3067D">
        <w:rPr>
          <w:rFonts w:cs="Arial"/>
          <w:sz w:val="24"/>
          <w:szCs w:val="24"/>
          <w:lang w:val="en-US"/>
        </w:rPr>
        <w:t>ToC</w:t>
      </w:r>
      <w:proofErr w:type="spellEnd"/>
      <w:r w:rsidRPr="00B3067D">
        <w:rPr>
          <w:rFonts w:cs="Arial"/>
          <w:sz w:val="24"/>
          <w:szCs w:val="24"/>
          <w:lang w:val="en-US"/>
        </w:rPr>
        <w:t xml:space="preserve"> is a structured thinking process that allows stakeholders to formulate more realistic goals, clarify accountabilities and establish a common understanding of the strategies to be used to achiev</w:t>
      </w:r>
      <w:r w:rsidR="00EC4952">
        <w:rPr>
          <w:rFonts w:cs="Arial"/>
          <w:sz w:val="24"/>
          <w:szCs w:val="24"/>
          <w:lang w:val="en-US"/>
        </w:rPr>
        <w:t>e</w:t>
      </w:r>
      <w:r w:rsidRPr="00B3067D">
        <w:rPr>
          <w:rFonts w:cs="Arial"/>
          <w:sz w:val="24"/>
          <w:szCs w:val="24"/>
          <w:lang w:val="en-US"/>
        </w:rPr>
        <w:t xml:space="preserve"> results. </w:t>
      </w:r>
      <w:r w:rsidR="002150B8" w:rsidRPr="002150B8">
        <w:rPr>
          <w:sz w:val="24"/>
          <w:szCs w:val="24"/>
          <w:lang w:val="en-US"/>
        </w:rPr>
        <w:t>A</w:t>
      </w:r>
      <w:r w:rsidR="002150B8">
        <w:rPr>
          <w:sz w:val="24"/>
          <w:szCs w:val="24"/>
          <w:lang w:val="en-US"/>
        </w:rPr>
        <w:t xml:space="preserve">s all </w:t>
      </w:r>
      <w:r w:rsidR="002150B8" w:rsidRPr="002150B8">
        <w:rPr>
          <w:sz w:val="24"/>
          <w:szCs w:val="24"/>
          <w:lang w:val="en-US"/>
        </w:rPr>
        <w:t xml:space="preserve">information relevant </w:t>
      </w:r>
      <w:r w:rsidR="00EC4952">
        <w:rPr>
          <w:sz w:val="24"/>
          <w:szCs w:val="24"/>
          <w:lang w:val="en-US"/>
        </w:rPr>
        <w:t xml:space="preserve">to the success of a </w:t>
      </w:r>
      <w:proofErr w:type="spellStart"/>
      <w:r w:rsidR="00EC4952">
        <w:rPr>
          <w:sz w:val="24"/>
          <w:szCs w:val="24"/>
          <w:lang w:val="en-US"/>
        </w:rPr>
        <w:t>programme</w:t>
      </w:r>
      <w:proofErr w:type="spellEnd"/>
      <w:r w:rsidR="00EC4952">
        <w:rPr>
          <w:sz w:val="24"/>
          <w:szCs w:val="24"/>
          <w:lang w:val="en-US"/>
        </w:rPr>
        <w:t xml:space="preserve"> are</w:t>
      </w:r>
      <w:r w:rsidR="002150B8" w:rsidRPr="002150B8">
        <w:rPr>
          <w:sz w:val="24"/>
          <w:szCs w:val="24"/>
          <w:lang w:val="en-US"/>
        </w:rPr>
        <w:t xml:space="preserve"> rarely known at the stage of </w:t>
      </w:r>
      <w:r w:rsidR="002150B8">
        <w:rPr>
          <w:sz w:val="24"/>
          <w:szCs w:val="24"/>
          <w:lang w:val="en-US"/>
        </w:rPr>
        <w:t xml:space="preserve">its design, </w:t>
      </w:r>
      <w:proofErr w:type="spellStart"/>
      <w:r w:rsidR="002150B8" w:rsidRPr="002150B8">
        <w:rPr>
          <w:sz w:val="24"/>
          <w:szCs w:val="24"/>
          <w:lang w:val="en-US"/>
        </w:rPr>
        <w:t>ToCs</w:t>
      </w:r>
      <w:proofErr w:type="spellEnd"/>
      <w:r w:rsidR="002150B8" w:rsidRPr="002150B8">
        <w:rPr>
          <w:sz w:val="24"/>
          <w:szCs w:val="24"/>
          <w:lang w:val="en-US"/>
        </w:rPr>
        <w:t xml:space="preserve"> allow </w:t>
      </w:r>
      <w:r w:rsidR="002150B8">
        <w:rPr>
          <w:sz w:val="24"/>
          <w:szCs w:val="24"/>
          <w:lang w:val="en-US"/>
        </w:rPr>
        <w:t xml:space="preserve">for the formulation and testing of </w:t>
      </w:r>
      <w:r w:rsidR="002150B8" w:rsidRPr="002150B8">
        <w:rPr>
          <w:sz w:val="24"/>
          <w:szCs w:val="24"/>
          <w:lang w:val="en-US"/>
        </w:rPr>
        <w:t>hypothes</w:t>
      </w:r>
      <w:r w:rsidR="00973BA0">
        <w:rPr>
          <w:sz w:val="24"/>
          <w:szCs w:val="24"/>
          <w:lang w:val="en-US"/>
        </w:rPr>
        <w:t>e</w:t>
      </w:r>
      <w:r w:rsidR="002150B8" w:rsidRPr="002150B8">
        <w:rPr>
          <w:sz w:val="24"/>
          <w:szCs w:val="24"/>
          <w:lang w:val="en-US"/>
        </w:rPr>
        <w:t xml:space="preserve">s about how change </w:t>
      </w:r>
      <w:r w:rsidR="00433F2D">
        <w:rPr>
          <w:sz w:val="24"/>
          <w:szCs w:val="24"/>
          <w:lang w:val="en-US"/>
        </w:rPr>
        <w:t>is likely to occur,</w:t>
      </w:r>
      <w:r w:rsidR="002150B8" w:rsidRPr="002150B8">
        <w:rPr>
          <w:sz w:val="24"/>
          <w:szCs w:val="24"/>
          <w:lang w:val="en-US"/>
        </w:rPr>
        <w:t xml:space="preserve"> </w:t>
      </w:r>
      <w:r w:rsidR="002150B8">
        <w:rPr>
          <w:sz w:val="24"/>
          <w:szCs w:val="24"/>
          <w:lang w:val="en-US"/>
        </w:rPr>
        <w:t xml:space="preserve">introducing a level of </w:t>
      </w:r>
      <w:r w:rsidR="002150B8" w:rsidRPr="002150B8">
        <w:rPr>
          <w:sz w:val="24"/>
          <w:szCs w:val="24"/>
          <w:lang w:val="en-US"/>
        </w:rPr>
        <w:t xml:space="preserve">experimentation and </w:t>
      </w:r>
      <w:r w:rsidR="002150B8">
        <w:rPr>
          <w:sz w:val="24"/>
          <w:szCs w:val="24"/>
          <w:lang w:val="en-US"/>
        </w:rPr>
        <w:t>learning</w:t>
      </w:r>
      <w:r w:rsidR="00433F2D">
        <w:rPr>
          <w:sz w:val="24"/>
          <w:szCs w:val="24"/>
          <w:lang w:val="en-US"/>
        </w:rPr>
        <w:t xml:space="preserve"> </w:t>
      </w:r>
      <w:r w:rsidR="00EC4952">
        <w:rPr>
          <w:sz w:val="24"/>
          <w:szCs w:val="24"/>
          <w:lang w:val="en-US"/>
        </w:rPr>
        <w:t xml:space="preserve">to </w:t>
      </w:r>
      <w:proofErr w:type="spellStart"/>
      <w:r w:rsidR="00EC4952">
        <w:rPr>
          <w:sz w:val="24"/>
          <w:szCs w:val="24"/>
          <w:lang w:val="en-US"/>
        </w:rPr>
        <w:t>programme</w:t>
      </w:r>
      <w:proofErr w:type="spellEnd"/>
      <w:r w:rsidR="00EC4952">
        <w:rPr>
          <w:sz w:val="24"/>
          <w:szCs w:val="24"/>
          <w:lang w:val="en-US"/>
        </w:rPr>
        <w:t xml:space="preserve"> design </w:t>
      </w:r>
      <w:r w:rsidR="002150B8">
        <w:rPr>
          <w:sz w:val="24"/>
          <w:szCs w:val="24"/>
          <w:lang w:val="en-US"/>
        </w:rPr>
        <w:t>and implementation.</w:t>
      </w:r>
    </w:p>
    <w:p w14:paraId="2BBD7D1A" w14:textId="738D8CED" w:rsidR="00E87562" w:rsidRPr="00B3067D" w:rsidRDefault="00AB3FF5" w:rsidP="00C114B7">
      <w:pPr>
        <w:autoSpaceDE w:val="0"/>
        <w:autoSpaceDN w:val="0"/>
        <w:adjustRightInd w:val="0"/>
        <w:rPr>
          <w:sz w:val="24"/>
          <w:szCs w:val="24"/>
        </w:rPr>
      </w:pPr>
      <w:r w:rsidRPr="00B3067D">
        <w:rPr>
          <w:rFonts w:cs="Arial"/>
          <w:sz w:val="24"/>
          <w:szCs w:val="24"/>
          <w:lang w:val="en-US"/>
        </w:rPr>
        <w:t xml:space="preserve">An effective </w:t>
      </w:r>
      <w:proofErr w:type="spellStart"/>
      <w:r w:rsidRPr="00B3067D">
        <w:rPr>
          <w:rFonts w:cs="Arial"/>
          <w:sz w:val="24"/>
          <w:szCs w:val="24"/>
          <w:lang w:val="en-US"/>
        </w:rPr>
        <w:t>ToC</w:t>
      </w:r>
      <w:proofErr w:type="spellEnd"/>
      <w:r w:rsidRPr="00B3067D">
        <w:rPr>
          <w:rFonts w:cs="Arial"/>
          <w:sz w:val="24"/>
          <w:szCs w:val="24"/>
          <w:lang w:val="en-US"/>
        </w:rPr>
        <w:t xml:space="preserve"> is country-specific, </w:t>
      </w:r>
      <w:r w:rsidR="001A5708" w:rsidRPr="00B3067D">
        <w:rPr>
          <w:rFonts w:cs="Arial"/>
          <w:sz w:val="24"/>
          <w:szCs w:val="24"/>
        </w:rPr>
        <w:t xml:space="preserve">articulates a strategic vision </w:t>
      </w:r>
      <w:r w:rsidR="0089032C" w:rsidRPr="00B3067D">
        <w:rPr>
          <w:rFonts w:cs="Arial"/>
          <w:sz w:val="24"/>
          <w:szCs w:val="24"/>
        </w:rPr>
        <w:t>for reaching a</w:t>
      </w:r>
      <w:r w:rsidR="00B93002" w:rsidRPr="00B3067D">
        <w:rPr>
          <w:rFonts w:cs="Arial"/>
          <w:sz w:val="24"/>
          <w:szCs w:val="24"/>
        </w:rPr>
        <w:t xml:space="preserve"> </w:t>
      </w:r>
      <w:r w:rsidR="001A5708" w:rsidRPr="00B3067D">
        <w:rPr>
          <w:rFonts w:cs="Arial"/>
          <w:sz w:val="24"/>
          <w:szCs w:val="24"/>
        </w:rPr>
        <w:t xml:space="preserve">desired situation, and </w:t>
      </w:r>
      <w:r w:rsidRPr="00B3067D">
        <w:rPr>
          <w:rFonts w:cs="Arial"/>
          <w:sz w:val="24"/>
          <w:szCs w:val="24"/>
        </w:rPr>
        <w:t xml:space="preserve">makes explicit </w:t>
      </w:r>
      <w:r w:rsidRPr="00B3067D">
        <w:rPr>
          <w:rFonts w:cs="Arial"/>
          <w:sz w:val="24"/>
          <w:szCs w:val="24"/>
          <w:lang w:val="en-US"/>
        </w:rPr>
        <w:t>how one level of results l</w:t>
      </w:r>
      <w:r w:rsidR="00324AB2" w:rsidRPr="00B3067D">
        <w:rPr>
          <w:rFonts w:cs="Arial"/>
          <w:sz w:val="24"/>
          <w:szCs w:val="24"/>
          <w:lang w:val="en-US"/>
        </w:rPr>
        <w:t>eads to another.</w:t>
      </w:r>
      <w:r w:rsidR="00AC02BB" w:rsidRPr="00B3067D">
        <w:rPr>
          <w:rFonts w:cs="Arial"/>
          <w:sz w:val="24"/>
          <w:szCs w:val="24"/>
          <w:lang w:val="en-US"/>
        </w:rPr>
        <w:t xml:space="preserve"> The process of developing a </w:t>
      </w:r>
      <w:proofErr w:type="spellStart"/>
      <w:r w:rsidR="00AC02BB" w:rsidRPr="00B3067D">
        <w:rPr>
          <w:rFonts w:cs="Arial"/>
          <w:sz w:val="24"/>
          <w:szCs w:val="24"/>
          <w:lang w:val="en-US"/>
        </w:rPr>
        <w:t>ToC</w:t>
      </w:r>
      <w:proofErr w:type="spellEnd"/>
      <w:r w:rsidR="00AC02BB" w:rsidRPr="00B3067D">
        <w:rPr>
          <w:rFonts w:cs="Arial"/>
          <w:sz w:val="24"/>
          <w:szCs w:val="24"/>
          <w:lang w:val="en-US"/>
        </w:rPr>
        <w:t xml:space="preserve"> is richer when stakeholders are involved, allowing them to </w:t>
      </w:r>
      <w:r w:rsidR="00B3067D">
        <w:rPr>
          <w:rFonts w:cs="Arial"/>
          <w:sz w:val="24"/>
          <w:szCs w:val="24"/>
          <w:lang w:val="en-US"/>
        </w:rPr>
        <w:t xml:space="preserve">bring to bear their </w:t>
      </w:r>
      <w:r w:rsidR="00AC02BB" w:rsidRPr="00B3067D">
        <w:rPr>
          <w:rFonts w:cs="Arial"/>
          <w:sz w:val="24"/>
          <w:szCs w:val="24"/>
          <w:lang w:val="en-US"/>
        </w:rPr>
        <w:t>experience</w:t>
      </w:r>
      <w:r w:rsidR="00B3067D">
        <w:rPr>
          <w:rFonts w:cs="Arial"/>
          <w:sz w:val="24"/>
          <w:szCs w:val="24"/>
          <w:lang w:val="en-US"/>
        </w:rPr>
        <w:t>,</w:t>
      </w:r>
      <w:r w:rsidR="00AC02BB" w:rsidRPr="00B3067D">
        <w:rPr>
          <w:rFonts w:cs="Arial"/>
          <w:sz w:val="24"/>
          <w:szCs w:val="24"/>
          <w:lang w:val="en-US"/>
        </w:rPr>
        <w:t xml:space="preserve"> knowledge </w:t>
      </w:r>
      <w:r w:rsidR="00B3067D">
        <w:rPr>
          <w:rFonts w:cs="Arial"/>
          <w:sz w:val="24"/>
          <w:szCs w:val="24"/>
          <w:lang w:val="en-US"/>
        </w:rPr>
        <w:t>and insights on how change can effectively happen</w:t>
      </w:r>
      <w:r w:rsidR="00AC02BB" w:rsidRPr="00B3067D">
        <w:rPr>
          <w:rFonts w:cs="Arial"/>
          <w:sz w:val="24"/>
          <w:szCs w:val="24"/>
          <w:lang w:val="en-US"/>
        </w:rPr>
        <w:t>.</w:t>
      </w:r>
    </w:p>
    <w:p w14:paraId="309639BD" w14:textId="228DCBF3" w:rsidR="00324AB2" w:rsidRDefault="00324AB2" w:rsidP="00C114B7">
      <w:pPr>
        <w:pStyle w:val="Heading3"/>
        <w:rPr>
          <w:rFonts w:asciiTheme="minorHAnsi" w:hAnsiTheme="minorHAnsi"/>
          <w:b/>
        </w:rPr>
      </w:pPr>
      <w:r w:rsidRPr="00F75F66">
        <w:rPr>
          <w:rFonts w:asciiTheme="minorHAnsi" w:hAnsiTheme="minorHAnsi"/>
          <w:b/>
        </w:rPr>
        <w:t xml:space="preserve">Purpose </w:t>
      </w:r>
    </w:p>
    <w:p w14:paraId="0D881283" w14:textId="77777777" w:rsidR="00324AB2" w:rsidRDefault="00324AB2" w:rsidP="00C114B7">
      <w:pPr>
        <w:spacing w:after="0"/>
      </w:pPr>
    </w:p>
    <w:p w14:paraId="6D553A0C" w14:textId="2AFAF94B" w:rsidR="00AE1377" w:rsidRPr="00B3067D" w:rsidRDefault="00324AB2" w:rsidP="00C114B7">
      <w:pPr>
        <w:spacing w:after="0"/>
        <w:rPr>
          <w:sz w:val="24"/>
          <w:szCs w:val="24"/>
          <w:lang w:val="en-US"/>
        </w:rPr>
      </w:pPr>
      <w:r w:rsidRPr="00B3067D">
        <w:rPr>
          <w:sz w:val="24"/>
          <w:szCs w:val="24"/>
        </w:rPr>
        <w:t>Theories of change are cri</w:t>
      </w:r>
      <w:r w:rsidR="00AE1377" w:rsidRPr="00B3067D">
        <w:rPr>
          <w:sz w:val="24"/>
          <w:szCs w:val="24"/>
        </w:rPr>
        <w:t>tical to results-based management</w:t>
      </w:r>
      <w:r w:rsidRPr="00B3067D">
        <w:rPr>
          <w:sz w:val="24"/>
          <w:szCs w:val="24"/>
        </w:rPr>
        <w:t xml:space="preserve"> as they serve to:</w:t>
      </w:r>
    </w:p>
    <w:p w14:paraId="02CF32EC" w14:textId="74AA42D0" w:rsidR="00AE1377" w:rsidRPr="00B3067D" w:rsidRDefault="00B3067D" w:rsidP="00C114B7">
      <w:pPr>
        <w:pStyle w:val="ListParagraph"/>
        <w:numPr>
          <w:ilvl w:val="0"/>
          <w:numId w:val="53"/>
        </w:numPr>
        <w:spacing w:after="0"/>
        <w:rPr>
          <w:sz w:val="24"/>
          <w:szCs w:val="24"/>
          <w:lang w:val="en-US"/>
        </w:rPr>
      </w:pPr>
      <w:r>
        <w:rPr>
          <w:sz w:val="24"/>
          <w:szCs w:val="24"/>
          <w:lang w:val="en-US"/>
        </w:rPr>
        <w:t>e</w:t>
      </w:r>
      <w:proofErr w:type="spellStart"/>
      <w:r w:rsidR="00AE1377" w:rsidRPr="00B3067D">
        <w:rPr>
          <w:sz w:val="24"/>
          <w:szCs w:val="24"/>
        </w:rPr>
        <w:t>nsure</w:t>
      </w:r>
      <w:proofErr w:type="spellEnd"/>
      <w:r w:rsidR="00AE1377" w:rsidRPr="00B3067D">
        <w:rPr>
          <w:sz w:val="24"/>
          <w:szCs w:val="24"/>
        </w:rPr>
        <w:t xml:space="preserve"> that the programme leads to tangible results that add up to the desired change</w:t>
      </w:r>
    </w:p>
    <w:p w14:paraId="4C9C21DB" w14:textId="77777777" w:rsidR="00B3067D" w:rsidRPr="00B3067D" w:rsidRDefault="00B3067D" w:rsidP="00C114B7">
      <w:pPr>
        <w:pStyle w:val="ListParagraph"/>
        <w:numPr>
          <w:ilvl w:val="0"/>
          <w:numId w:val="53"/>
        </w:numPr>
        <w:rPr>
          <w:sz w:val="24"/>
          <w:szCs w:val="24"/>
          <w:lang w:val="en-US"/>
        </w:rPr>
      </w:pPr>
      <w:r>
        <w:rPr>
          <w:sz w:val="24"/>
          <w:szCs w:val="24"/>
          <w:lang w:val="en-US"/>
        </w:rPr>
        <w:t>p</w:t>
      </w:r>
      <w:r w:rsidRPr="00B3067D">
        <w:rPr>
          <w:sz w:val="24"/>
          <w:szCs w:val="24"/>
        </w:rPr>
        <w:t>resent an easy-to-understand vision of how the desired results will be achieved</w:t>
      </w:r>
    </w:p>
    <w:p w14:paraId="19EAC34C" w14:textId="1105B8B7" w:rsidR="00AE1377" w:rsidRPr="00B3067D" w:rsidRDefault="00B3067D" w:rsidP="00C114B7">
      <w:pPr>
        <w:pStyle w:val="ListParagraph"/>
        <w:numPr>
          <w:ilvl w:val="0"/>
          <w:numId w:val="53"/>
        </w:numPr>
        <w:rPr>
          <w:sz w:val="24"/>
          <w:szCs w:val="24"/>
          <w:lang w:val="en-US"/>
        </w:rPr>
      </w:pPr>
      <w:r>
        <w:rPr>
          <w:sz w:val="24"/>
          <w:szCs w:val="24"/>
        </w:rPr>
        <w:t>c</w:t>
      </w:r>
      <w:r w:rsidR="00AE1377" w:rsidRPr="00B3067D">
        <w:rPr>
          <w:sz w:val="24"/>
          <w:szCs w:val="24"/>
        </w:rPr>
        <w:t>larif</w:t>
      </w:r>
      <w:r w:rsidR="00324AB2" w:rsidRPr="00B3067D">
        <w:rPr>
          <w:sz w:val="24"/>
          <w:szCs w:val="24"/>
        </w:rPr>
        <w:t>y</w:t>
      </w:r>
      <w:r w:rsidR="00AE1377" w:rsidRPr="00B3067D">
        <w:rPr>
          <w:sz w:val="24"/>
          <w:szCs w:val="24"/>
        </w:rPr>
        <w:t xml:space="preserve"> the programme logic</w:t>
      </w:r>
    </w:p>
    <w:p w14:paraId="2EA5ED06" w14:textId="3D2FB34B" w:rsidR="00AE1377" w:rsidRPr="00B3067D" w:rsidRDefault="00B3067D" w:rsidP="00C114B7">
      <w:pPr>
        <w:pStyle w:val="ListParagraph"/>
        <w:numPr>
          <w:ilvl w:val="0"/>
          <w:numId w:val="53"/>
        </w:numPr>
        <w:rPr>
          <w:sz w:val="24"/>
          <w:szCs w:val="24"/>
          <w:lang w:val="en-US"/>
        </w:rPr>
      </w:pPr>
      <w:r>
        <w:rPr>
          <w:sz w:val="24"/>
          <w:szCs w:val="24"/>
        </w:rPr>
        <w:t>i</w:t>
      </w:r>
      <w:r w:rsidR="00AE1377" w:rsidRPr="00B3067D">
        <w:rPr>
          <w:sz w:val="24"/>
          <w:szCs w:val="24"/>
        </w:rPr>
        <w:t>dentify appropriate participants and partners critical to results achievement</w:t>
      </w:r>
    </w:p>
    <w:p w14:paraId="477B1EF9" w14:textId="7F9B508E" w:rsidR="00D01AA2" w:rsidRPr="00B3067D" w:rsidRDefault="00B3067D" w:rsidP="00C114B7">
      <w:pPr>
        <w:pStyle w:val="ListParagraph"/>
        <w:numPr>
          <w:ilvl w:val="0"/>
          <w:numId w:val="53"/>
        </w:numPr>
        <w:rPr>
          <w:sz w:val="24"/>
          <w:szCs w:val="24"/>
          <w:lang w:val="en-US"/>
        </w:rPr>
      </w:pPr>
      <w:r>
        <w:rPr>
          <w:sz w:val="24"/>
          <w:szCs w:val="24"/>
          <w:lang w:val="en-US"/>
        </w:rPr>
        <w:t xml:space="preserve">enable </w:t>
      </w:r>
      <w:proofErr w:type="spellStart"/>
      <w:r w:rsidR="00D01AA2" w:rsidRPr="00B3067D">
        <w:rPr>
          <w:sz w:val="24"/>
          <w:szCs w:val="24"/>
          <w:lang w:val="en-US"/>
        </w:rPr>
        <w:t>organisations</w:t>
      </w:r>
      <w:proofErr w:type="spellEnd"/>
      <w:r w:rsidR="00D01AA2" w:rsidRPr="00B3067D">
        <w:rPr>
          <w:sz w:val="24"/>
          <w:szCs w:val="24"/>
          <w:lang w:val="en-US"/>
        </w:rPr>
        <w:t xml:space="preserve"> </w:t>
      </w:r>
      <w:r w:rsidR="00973BA0">
        <w:rPr>
          <w:sz w:val="24"/>
          <w:szCs w:val="24"/>
          <w:lang w:val="en-US"/>
        </w:rPr>
        <w:t xml:space="preserve">to </w:t>
      </w:r>
      <w:r w:rsidR="00D01AA2" w:rsidRPr="00B3067D">
        <w:rPr>
          <w:sz w:val="24"/>
          <w:szCs w:val="24"/>
          <w:lang w:val="en-US"/>
        </w:rPr>
        <w:t xml:space="preserve">assess their contribution to change </w:t>
      </w:r>
    </w:p>
    <w:p w14:paraId="0915DA8C" w14:textId="1CD37782" w:rsidR="00E87562" w:rsidRPr="00B3067D" w:rsidRDefault="00B3067D" w:rsidP="00C114B7">
      <w:pPr>
        <w:pStyle w:val="ListParagraph"/>
        <w:numPr>
          <w:ilvl w:val="0"/>
          <w:numId w:val="53"/>
        </w:numPr>
        <w:rPr>
          <w:sz w:val="24"/>
          <w:szCs w:val="24"/>
          <w:lang w:val="en-US"/>
        </w:rPr>
      </w:pPr>
      <w:r>
        <w:rPr>
          <w:sz w:val="24"/>
          <w:szCs w:val="24"/>
        </w:rPr>
        <w:t>p</w:t>
      </w:r>
      <w:r w:rsidR="00324AB2" w:rsidRPr="00B3067D">
        <w:rPr>
          <w:sz w:val="24"/>
          <w:szCs w:val="24"/>
        </w:rPr>
        <w:t xml:space="preserve">repare for </w:t>
      </w:r>
      <w:r w:rsidR="00B0757A" w:rsidRPr="00B3067D">
        <w:rPr>
          <w:sz w:val="24"/>
          <w:szCs w:val="24"/>
        </w:rPr>
        <w:t>effective</w:t>
      </w:r>
      <w:r w:rsidR="008A0E68" w:rsidRPr="00B3067D">
        <w:rPr>
          <w:sz w:val="24"/>
          <w:szCs w:val="24"/>
        </w:rPr>
        <w:t xml:space="preserve"> programme</w:t>
      </w:r>
      <w:r w:rsidR="00B0757A" w:rsidRPr="00B3067D">
        <w:rPr>
          <w:sz w:val="24"/>
          <w:szCs w:val="24"/>
        </w:rPr>
        <w:t xml:space="preserve"> evaluation</w:t>
      </w:r>
      <w:r w:rsidR="008A0E68" w:rsidRPr="00B3067D">
        <w:rPr>
          <w:sz w:val="24"/>
          <w:szCs w:val="24"/>
        </w:rPr>
        <w:t>s</w:t>
      </w:r>
    </w:p>
    <w:p w14:paraId="1CFBD69E" w14:textId="6E5B5308" w:rsidR="00F75F66" w:rsidRDefault="00D01AA2" w:rsidP="00C114B7">
      <w:pPr>
        <w:rPr>
          <w:rFonts w:cs="Arial"/>
          <w:sz w:val="24"/>
          <w:szCs w:val="24"/>
        </w:rPr>
      </w:pPr>
      <w:r w:rsidRPr="00B3067D">
        <w:rPr>
          <w:sz w:val="24"/>
          <w:szCs w:val="24"/>
        </w:rPr>
        <w:t xml:space="preserve">A </w:t>
      </w:r>
      <w:proofErr w:type="spellStart"/>
      <w:r w:rsidRPr="00B3067D">
        <w:rPr>
          <w:rFonts w:cs="Arial"/>
          <w:sz w:val="24"/>
          <w:szCs w:val="24"/>
        </w:rPr>
        <w:t>ToC</w:t>
      </w:r>
      <w:proofErr w:type="spellEnd"/>
      <w:r w:rsidRPr="00B3067D">
        <w:rPr>
          <w:rFonts w:cs="Arial"/>
          <w:sz w:val="24"/>
          <w:szCs w:val="24"/>
        </w:rPr>
        <w:t xml:space="preserve"> </w:t>
      </w:r>
      <w:r w:rsidR="00E9744C" w:rsidRPr="00B3067D">
        <w:rPr>
          <w:rFonts w:cs="Arial"/>
          <w:sz w:val="24"/>
          <w:szCs w:val="24"/>
        </w:rPr>
        <w:t>is different from a logical framework or results matrix</w:t>
      </w:r>
      <w:r w:rsidR="0055406D">
        <w:rPr>
          <w:rFonts w:cs="Arial"/>
          <w:sz w:val="24"/>
          <w:szCs w:val="24"/>
        </w:rPr>
        <w:t xml:space="preserve"> as it brings a stronger focus on the process as well as its outcome</w:t>
      </w:r>
      <w:r w:rsidR="00E9744C" w:rsidRPr="00B3067D">
        <w:rPr>
          <w:rFonts w:cs="Arial"/>
          <w:sz w:val="24"/>
          <w:szCs w:val="24"/>
        </w:rPr>
        <w:t xml:space="preserve">. </w:t>
      </w:r>
      <w:r w:rsidRPr="00B3067D">
        <w:rPr>
          <w:rFonts w:cs="Arial"/>
          <w:sz w:val="24"/>
          <w:szCs w:val="24"/>
        </w:rPr>
        <w:t xml:space="preserve">Whilst </w:t>
      </w:r>
      <w:r w:rsidR="00E9744C" w:rsidRPr="00B3067D">
        <w:rPr>
          <w:rFonts w:cs="Arial"/>
          <w:sz w:val="24"/>
          <w:szCs w:val="24"/>
        </w:rPr>
        <w:t xml:space="preserve">a </w:t>
      </w:r>
      <w:r w:rsidRPr="00B3067D">
        <w:rPr>
          <w:rFonts w:cs="Arial"/>
          <w:sz w:val="24"/>
          <w:szCs w:val="24"/>
        </w:rPr>
        <w:t>logical fr</w:t>
      </w:r>
      <w:r w:rsidR="00E9744C" w:rsidRPr="00B3067D">
        <w:rPr>
          <w:rFonts w:cs="Arial"/>
          <w:sz w:val="24"/>
          <w:szCs w:val="24"/>
        </w:rPr>
        <w:t xml:space="preserve">amework </w:t>
      </w:r>
      <w:r w:rsidR="0055406D">
        <w:rPr>
          <w:rFonts w:cs="Arial"/>
          <w:sz w:val="24"/>
          <w:szCs w:val="24"/>
        </w:rPr>
        <w:t>serves primarily as</w:t>
      </w:r>
      <w:r w:rsidR="00E9744C" w:rsidRPr="00B3067D">
        <w:rPr>
          <w:rFonts w:cs="Arial"/>
          <w:sz w:val="24"/>
          <w:szCs w:val="24"/>
        </w:rPr>
        <w:t xml:space="preserve"> a project management </w:t>
      </w:r>
      <w:r w:rsidRPr="00B3067D">
        <w:rPr>
          <w:rFonts w:cs="Arial"/>
          <w:sz w:val="24"/>
          <w:szCs w:val="24"/>
        </w:rPr>
        <w:t xml:space="preserve">tool, </w:t>
      </w:r>
      <w:r w:rsidR="00E9744C" w:rsidRPr="00B3067D">
        <w:rPr>
          <w:rFonts w:cs="Arial"/>
          <w:sz w:val="24"/>
          <w:szCs w:val="24"/>
        </w:rPr>
        <w:t xml:space="preserve">a </w:t>
      </w:r>
      <w:proofErr w:type="spellStart"/>
      <w:r w:rsidRPr="00B3067D">
        <w:rPr>
          <w:rFonts w:cs="Arial"/>
          <w:sz w:val="24"/>
          <w:szCs w:val="24"/>
        </w:rPr>
        <w:t>To</w:t>
      </w:r>
      <w:r w:rsidR="00E9744C" w:rsidRPr="00B3067D">
        <w:rPr>
          <w:rFonts w:cs="Arial"/>
          <w:sz w:val="24"/>
          <w:szCs w:val="24"/>
        </w:rPr>
        <w:t>C</w:t>
      </w:r>
      <w:proofErr w:type="spellEnd"/>
      <w:r w:rsidRPr="00B3067D">
        <w:rPr>
          <w:rFonts w:cs="Arial"/>
          <w:sz w:val="24"/>
          <w:szCs w:val="24"/>
        </w:rPr>
        <w:t xml:space="preserve"> </w:t>
      </w:r>
      <w:r w:rsidR="0055406D">
        <w:rPr>
          <w:rFonts w:cs="Arial"/>
          <w:sz w:val="24"/>
          <w:szCs w:val="24"/>
        </w:rPr>
        <w:t>broadly m</w:t>
      </w:r>
      <w:r w:rsidRPr="00B3067D">
        <w:rPr>
          <w:rFonts w:cs="Arial"/>
          <w:sz w:val="24"/>
          <w:szCs w:val="24"/>
        </w:rPr>
        <w:t>ap</w:t>
      </w:r>
      <w:r w:rsidR="0055406D">
        <w:rPr>
          <w:rFonts w:cs="Arial"/>
          <w:sz w:val="24"/>
          <w:szCs w:val="24"/>
        </w:rPr>
        <w:t>s</w:t>
      </w:r>
      <w:r w:rsidRPr="00B3067D">
        <w:rPr>
          <w:rFonts w:cs="Arial"/>
          <w:sz w:val="24"/>
          <w:szCs w:val="24"/>
        </w:rPr>
        <w:t xml:space="preserve"> out a strategic vision, and possible pathways to achieve this vision in a complex and changing environment</w:t>
      </w:r>
      <w:r w:rsidR="00E9744C" w:rsidRPr="00B3067D">
        <w:rPr>
          <w:rFonts w:cs="Arial"/>
          <w:sz w:val="24"/>
          <w:szCs w:val="24"/>
        </w:rPr>
        <w:t>, with other stakeholders.</w:t>
      </w:r>
      <w:r w:rsidRPr="00B3067D">
        <w:rPr>
          <w:rFonts w:cs="Arial"/>
          <w:sz w:val="24"/>
          <w:szCs w:val="24"/>
        </w:rPr>
        <w:t xml:space="preserve"> </w:t>
      </w:r>
      <w:r w:rsidR="00BC3114" w:rsidRPr="00B3067D">
        <w:rPr>
          <w:rFonts w:cs="Arial"/>
          <w:sz w:val="24"/>
          <w:szCs w:val="24"/>
        </w:rPr>
        <w:t xml:space="preserve">The specific characteristics and </w:t>
      </w:r>
      <w:r w:rsidRPr="00B3067D">
        <w:rPr>
          <w:rFonts w:cs="Arial"/>
          <w:sz w:val="24"/>
          <w:szCs w:val="24"/>
        </w:rPr>
        <w:t xml:space="preserve">differences between a </w:t>
      </w:r>
      <w:proofErr w:type="spellStart"/>
      <w:r w:rsidRPr="00B3067D">
        <w:rPr>
          <w:rFonts w:cs="Arial"/>
          <w:sz w:val="24"/>
          <w:szCs w:val="24"/>
        </w:rPr>
        <w:t>ToC</w:t>
      </w:r>
      <w:proofErr w:type="spellEnd"/>
      <w:r w:rsidRPr="00B3067D">
        <w:rPr>
          <w:rFonts w:cs="Arial"/>
          <w:sz w:val="24"/>
          <w:szCs w:val="24"/>
        </w:rPr>
        <w:t xml:space="preserve"> and a Logical Framework are outlined in the table below: </w:t>
      </w:r>
    </w:p>
    <w:tbl>
      <w:tblPr>
        <w:tblStyle w:val="GridTable4-Accent3"/>
        <w:tblW w:w="0" w:type="auto"/>
        <w:tblLook w:val="04A0" w:firstRow="1" w:lastRow="0" w:firstColumn="1" w:lastColumn="0" w:noHBand="0" w:noVBand="1"/>
      </w:tblPr>
      <w:tblGrid>
        <w:gridCol w:w="4508"/>
        <w:gridCol w:w="4508"/>
      </w:tblGrid>
      <w:tr w:rsidR="00771582" w14:paraId="3FDEB32B" w14:textId="77777777" w:rsidTr="007715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18E1BCC7" w14:textId="7E169C2A" w:rsidR="00771582" w:rsidRDefault="00771582" w:rsidP="00C114B7">
            <w:pPr>
              <w:spacing w:line="276" w:lineRule="auto"/>
              <w:rPr>
                <w:rFonts w:cs="Arial"/>
                <w:sz w:val="24"/>
                <w:szCs w:val="24"/>
              </w:rPr>
            </w:pPr>
            <w:r w:rsidRPr="00F75F66">
              <w:rPr>
                <w:rFonts w:cs="Arial"/>
              </w:rPr>
              <w:t>Theory of Change</w:t>
            </w:r>
          </w:p>
        </w:tc>
        <w:tc>
          <w:tcPr>
            <w:tcW w:w="4508" w:type="dxa"/>
          </w:tcPr>
          <w:p w14:paraId="2713DBA9" w14:textId="0E7F7B19" w:rsidR="00771582" w:rsidRDefault="00771582" w:rsidP="00C114B7">
            <w:pPr>
              <w:spacing w:line="276" w:lineRule="auto"/>
              <w:cnfStyle w:val="100000000000" w:firstRow="1" w:lastRow="0" w:firstColumn="0" w:lastColumn="0" w:oddVBand="0" w:evenVBand="0" w:oddHBand="0" w:evenHBand="0" w:firstRowFirstColumn="0" w:firstRowLastColumn="0" w:lastRowFirstColumn="0" w:lastRowLastColumn="0"/>
              <w:rPr>
                <w:rFonts w:cs="Arial"/>
                <w:sz w:val="24"/>
                <w:szCs w:val="24"/>
              </w:rPr>
            </w:pPr>
            <w:r w:rsidRPr="00F75F66">
              <w:rPr>
                <w:rFonts w:cs="Arial"/>
                <w:lang w:val="en-US"/>
              </w:rPr>
              <w:t>Logical Framework</w:t>
            </w:r>
          </w:p>
        </w:tc>
      </w:tr>
      <w:tr w:rsidR="00771582" w14:paraId="7EF7E03C" w14:textId="77777777" w:rsidTr="007715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5D8C4B1E" w14:textId="1BA803C1" w:rsidR="00771582" w:rsidRDefault="00771582" w:rsidP="00C114B7">
            <w:pPr>
              <w:spacing w:line="276" w:lineRule="auto"/>
              <w:rPr>
                <w:rFonts w:cs="Arial"/>
                <w:sz w:val="24"/>
                <w:szCs w:val="24"/>
              </w:rPr>
            </w:pPr>
            <w:r>
              <w:rPr>
                <w:rFonts w:cs="Arial"/>
                <w:sz w:val="24"/>
                <w:szCs w:val="24"/>
              </w:rPr>
              <w:t>Critical thinking</w:t>
            </w:r>
          </w:p>
        </w:tc>
        <w:tc>
          <w:tcPr>
            <w:tcW w:w="4508" w:type="dxa"/>
          </w:tcPr>
          <w:p w14:paraId="6A2A9736" w14:textId="17A4B89D" w:rsidR="00771582" w:rsidRDefault="00771582" w:rsidP="00C114B7">
            <w:pPr>
              <w:spacing w:line="276" w:lineRule="auto"/>
              <w:cnfStyle w:val="000000100000" w:firstRow="0" w:lastRow="0" w:firstColumn="0" w:lastColumn="0" w:oddVBand="0" w:evenVBand="0" w:oddHBand="1" w:evenHBand="0" w:firstRowFirstColumn="0" w:firstRowLastColumn="0" w:lastRowFirstColumn="0" w:lastRowLastColumn="0"/>
              <w:rPr>
                <w:rFonts w:cs="Arial"/>
                <w:sz w:val="24"/>
                <w:szCs w:val="24"/>
              </w:rPr>
            </w:pPr>
            <w:r>
              <w:rPr>
                <w:rFonts w:cs="Arial"/>
                <w:sz w:val="24"/>
                <w:szCs w:val="24"/>
              </w:rPr>
              <w:t>Representation</w:t>
            </w:r>
          </w:p>
        </w:tc>
      </w:tr>
      <w:tr w:rsidR="00771582" w14:paraId="4B5AF145" w14:textId="77777777" w:rsidTr="00771582">
        <w:tc>
          <w:tcPr>
            <w:cnfStyle w:val="001000000000" w:firstRow="0" w:lastRow="0" w:firstColumn="1" w:lastColumn="0" w:oddVBand="0" w:evenVBand="0" w:oddHBand="0" w:evenHBand="0" w:firstRowFirstColumn="0" w:firstRowLastColumn="0" w:lastRowFirstColumn="0" w:lastRowLastColumn="0"/>
            <w:tcW w:w="4508" w:type="dxa"/>
          </w:tcPr>
          <w:p w14:paraId="668C3A06" w14:textId="46159FF2" w:rsidR="00771582" w:rsidRDefault="00771582" w:rsidP="00C114B7">
            <w:pPr>
              <w:spacing w:line="276" w:lineRule="auto"/>
              <w:rPr>
                <w:rFonts w:cs="Arial"/>
                <w:sz w:val="24"/>
                <w:szCs w:val="24"/>
              </w:rPr>
            </w:pPr>
            <w:r>
              <w:rPr>
                <w:rFonts w:cs="Arial"/>
                <w:sz w:val="24"/>
                <w:szCs w:val="24"/>
              </w:rPr>
              <w:t>Pathways of change</w:t>
            </w:r>
          </w:p>
        </w:tc>
        <w:tc>
          <w:tcPr>
            <w:tcW w:w="4508" w:type="dxa"/>
          </w:tcPr>
          <w:p w14:paraId="2C9AD7F1" w14:textId="46A5D2F7" w:rsidR="00771582" w:rsidRDefault="00771582" w:rsidP="00C114B7">
            <w:pPr>
              <w:spacing w:line="276" w:lineRule="auto"/>
              <w:cnfStyle w:val="000000000000" w:firstRow="0" w:lastRow="0" w:firstColumn="0" w:lastColumn="0" w:oddVBand="0" w:evenVBand="0" w:oddHBand="0" w:evenHBand="0" w:firstRowFirstColumn="0" w:firstRowLastColumn="0" w:lastRowFirstColumn="0" w:lastRowLastColumn="0"/>
              <w:rPr>
                <w:rFonts w:cs="Arial"/>
                <w:sz w:val="24"/>
                <w:szCs w:val="24"/>
              </w:rPr>
            </w:pPr>
            <w:r>
              <w:rPr>
                <w:rFonts w:cs="Arial"/>
                <w:sz w:val="24"/>
                <w:szCs w:val="24"/>
              </w:rPr>
              <w:t>Lists relevant programme components</w:t>
            </w:r>
          </w:p>
        </w:tc>
      </w:tr>
      <w:tr w:rsidR="00771582" w14:paraId="53DC50D3" w14:textId="77777777" w:rsidTr="007715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1BFC3E02" w14:textId="629B3594" w:rsidR="00771582" w:rsidRDefault="00771582" w:rsidP="00C114B7">
            <w:pPr>
              <w:spacing w:line="276" w:lineRule="auto"/>
              <w:rPr>
                <w:rFonts w:cs="Arial"/>
                <w:sz w:val="24"/>
                <w:szCs w:val="24"/>
              </w:rPr>
            </w:pPr>
            <w:r>
              <w:rPr>
                <w:rFonts w:cs="Arial"/>
                <w:sz w:val="24"/>
                <w:szCs w:val="24"/>
              </w:rPr>
              <w:lastRenderedPageBreak/>
              <w:t>Explanation of how and why change occurs</w:t>
            </w:r>
          </w:p>
        </w:tc>
        <w:tc>
          <w:tcPr>
            <w:tcW w:w="4508" w:type="dxa"/>
          </w:tcPr>
          <w:p w14:paraId="36E3951D" w14:textId="77636586" w:rsidR="00771582" w:rsidRDefault="00771582" w:rsidP="00C114B7">
            <w:pPr>
              <w:spacing w:line="276" w:lineRule="auto"/>
              <w:cnfStyle w:val="000000100000" w:firstRow="0" w:lastRow="0" w:firstColumn="0" w:lastColumn="0" w:oddVBand="0" w:evenVBand="0" w:oddHBand="1" w:evenHBand="0" w:firstRowFirstColumn="0" w:firstRowLastColumn="0" w:lastRowFirstColumn="0" w:lastRowLastColumn="0"/>
              <w:rPr>
                <w:rFonts w:cs="Arial"/>
                <w:sz w:val="24"/>
                <w:szCs w:val="24"/>
              </w:rPr>
            </w:pPr>
            <w:r>
              <w:rPr>
                <w:rFonts w:cs="Arial"/>
                <w:sz w:val="24"/>
                <w:szCs w:val="24"/>
              </w:rPr>
              <w:t>Description of change elements</w:t>
            </w:r>
          </w:p>
        </w:tc>
      </w:tr>
      <w:tr w:rsidR="00771582" w14:paraId="2C22E263" w14:textId="77777777" w:rsidTr="00771582">
        <w:tc>
          <w:tcPr>
            <w:cnfStyle w:val="001000000000" w:firstRow="0" w:lastRow="0" w:firstColumn="1" w:lastColumn="0" w:oddVBand="0" w:evenVBand="0" w:oddHBand="0" w:evenHBand="0" w:firstRowFirstColumn="0" w:firstRowLastColumn="0" w:lastRowFirstColumn="0" w:lastRowLastColumn="0"/>
            <w:tcW w:w="4508" w:type="dxa"/>
          </w:tcPr>
          <w:p w14:paraId="50A8ACE5" w14:textId="5153CB01" w:rsidR="00771582" w:rsidRDefault="00771582" w:rsidP="00C114B7">
            <w:pPr>
              <w:spacing w:line="276" w:lineRule="auto"/>
              <w:rPr>
                <w:rFonts w:cs="Arial"/>
                <w:sz w:val="24"/>
                <w:szCs w:val="24"/>
              </w:rPr>
            </w:pPr>
            <w:r>
              <w:rPr>
                <w:rFonts w:cs="Arial"/>
                <w:sz w:val="24"/>
                <w:szCs w:val="24"/>
              </w:rPr>
              <w:t>Adaptive and iterative relationships and influences</w:t>
            </w:r>
          </w:p>
        </w:tc>
        <w:tc>
          <w:tcPr>
            <w:tcW w:w="4508" w:type="dxa"/>
          </w:tcPr>
          <w:p w14:paraId="71FDAEAC" w14:textId="169FB371" w:rsidR="00771582" w:rsidRDefault="00771582" w:rsidP="00C114B7">
            <w:pPr>
              <w:spacing w:line="276" w:lineRule="auto"/>
              <w:cnfStyle w:val="000000000000" w:firstRow="0" w:lastRow="0" w:firstColumn="0" w:lastColumn="0" w:oddVBand="0" w:evenVBand="0" w:oddHBand="0" w:evenHBand="0" w:firstRowFirstColumn="0" w:firstRowLastColumn="0" w:lastRowFirstColumn="0" w:lastRowLastColumn="0"/>
              <w:rPr>
                <w:rFonts w:cs="Arial"/>
                <w:sz w:val="24"/>
                <w:szCs w:val="24"/>
              </w:rPr>
            </w:pPr>
            <w:r>
              <w:rPr>
                <w:rFonts w:cs="Arial"/>
                <w:sz w:val="24"/>
                <w:szCs w:val="24"/>
              </w:rPr>
              <w:t>Linear and predictable cause and effect relationship</w:t>
            </w:r>
          </w:p>
        </w:tc>
      </w:tr>
      <w:tr w:rsidR="00771582" w14:paraId="624B1FD5" w14:textId="77777777" w:rsidTr="007715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16BB67C9" w14:textId="77111C12" w:rsidR="00771582" w:rsidRDefault="00771582" w:rsidP="00C114B7">
            <w:pPr>
              <w:spacing w:line="276" w:lineRule="auto"/>
              <w:rPr>
                <w:rFonts w:cs="Arial"/>
                <w:sz w:val="24"/>
                <w:szCs w:val="24"/>
              </w:rPr>
            </w:pPr>
            <w:r>
              <w:rPr>
                <w:rFonts w:cs="Arial"/>
                <w:sz w:val="24"/>
                <w:szCs w:val="24"/>
              </w:rPr>
              <w:t>Articulates a strategic vision</w:t>
            </w:r>
          </w:p>
        </w:tc>
        <w:tc>
          <w:tcPr>
            <w:tcW w:w="4508" w:type="dxa"/>
          </w:tcPr>
          <w:p w14:paraId="2E893F38" w14:textId="666EDBBE" w:rsidR="00771582" w:rsidRDefault="00771582" w:rsidP="00C114B7">
            <w:pPr>
              <w:spacing w:line="276" w:lineRule="auto"/>
              <w:cnfStyle w:val="000000100000" w:firstRow="0" w:lastRow="0" w:firstColumn="0" w:lastColumn="0" w:oddVBand="0" w:evenVBand="0" w:oddHBand="1" w:evenHBand="0" w:firstRowFirstColumn="0" w:firstRowLastColumn="0" w:lastRowFirstColumn="0" w:lastRowLastColumn="0"/>
              <w:rPr>
                <w:rFonts w:cs="Arial"/>
                <w:sz w:val="24"/>
                <w:szCs w:val="24"/>
              </w:rPr>
            </w:pPr>
            <w:r>
              <w:rPr>
                <w:rFonts w:cs="Arial"/>
                <w:sz w:val="24"/>
                <w:szCs w:val="24"/>
              </w:rPr>
              <w:t>Project management tool</w:t>
            </w:r>
          </w:p>
        </w:tc>
      </w:tr>
    </w:tbl>
    <w:p w14:paraId="133A2C02" w14:textId="77777777" w:rsidR="002150B8" w:rsidRDefault="002150B8" w:rsidP="00C114B7">
      <w:pPr>
        <w:pStyle w:val="Heading3"/>
        <w:rPr>
          <w:rFonts w:asciiTheme="minorHAnsi" w:hAnsiTheme="minorHAnsi"/>
          <w:b/>
        </w:rPr>
      </w:pPr>
    </w:p>
    <w:p w14:paraId="2C213FD1" w14:textId="24DE4B38" w:rsidR="00A95E13" w:rsidRPr="00F75F66" w:rsidRDefault="00210023" w:rsidP="00C114B7">
      <w:pPr>
        <w:pStyle w:val="Heading3"/>
        <w:rPr>
          <w:rFonts w:asciiTheme="minorHAnsi" w:hAnsiTheme="minorHAnsi"/>
          <w:b/>
        </w:rPr>
      </w:pPr>
      <w:proofErr w:type="spellStart"/>
      <w:r w:rsidRPr="00F75F66">
        <w:rPr>
          <w:rFonts w:asciiTheme="minorHAnsi" w:hAnsiTheme="minorHAnsi"/>
          <w:b/>
        </w:rPr>
        <w:t>ToC</w:t>
      </w:r>
      <w:proofErr w:type="spellEnd"/>
      <w:r w:rsidRPr="00F75F66">
        <w:rPr>
          <w:rFonts w:asciiTheme="minorHAnsi" w:hAnsiTheme="minorHAnsi"/>
          <w:b/>
        </w:rPr>
        <w:t xml:space="preserve"> in the </w:t>
      </w:r>
      <w:r w:rsidR="004A0B3E" w:rsidRPr="00F75F66">
        <w:rPr>
          <w:rFonts w:asciiTheme="minorHAnsi" w:hAnsiTheme="minorHAnsi"/>
          <w:b/>
        </w:rPr>
        <w:t>Programming Cycle</w:t>
      </w:r>
    </w:p>
    <w:p w14:paraId="72CED2CA" w14:textId="77777777" w:rsidR="00A95E13" w:rsidRPr="00F75F66" w:rsidRDefault="00A95E13" w:rsidP="00C114B7">
      <w:pPr>
        <w:pStyle w:val="ListParagraph"/>
        <w:rPr>
          <w:sz w:val="17"/>
          <w:szCs w:val="17"/>
        </w:rPr>
      </w:pPr>
    </w:p>
    <w:p w14:paraId="2D02849F" w14:textId="716C3464" w:rsidR="00CE483C" w:rsidRPr="0055406D" w:rsidRDefault="00F930AE" w:rsidP="00C114B7">
      <w:pPr>
        <w:pStyle w:val="ListParagraph"/>
        <w:ind w:left="0"/>
        <w:rPr>
          <w:sz w:val="24"/>
          <w:szCs w:val="24"/>
        </w:rPr>
      </w:pPr>
      <w:r w:rsidRPr="0055406D">
        <w:rPr>
          <w:sz w:val="24"/>
          <w:szCs w:val="24"/>
        </w:rPr>
        <w:t xml:space="preserve">A </w:t>
      </w:r>
      <w:proofErr w:type="spellStart"/>
      <w:r w:rsidRPr="0055406D">
        <w:rPr>
          <w:sz w:val="24"/>
          <w:szCs w:val="24"/>
        </w:rPr>
        <w:t>ToC</w:t>
      </w:r>
      <w:proofErr w:type="spellEnd"/>
      <w:r w:rsidRPr="0055406D">
        <w:rPr>
          <w:sz w:val="24"/>
          <w:szCs w:val="24"/>
        </w:rPr>
        <w:t xml:space="preserve"> can be used at different stages of the programme cycle</w:t>
      </w:r>
      <w:r w:rsidR="00CE483C" w:rsidRPr="0055406D">
        <w:rPr>
          <w:sz w:val="24"/>
          <w:szCs w:val="24"/>
        </w:rPr>
        <w:t>, as illustrated in the graphic below and further elaborated in subsequent paragraphs.</w:t>
      </w:r>
    </w:p>
    <w:p w14:paraId="06EE07A4" w14:textId="1CBB2C36" w:rsidR="00CE483C" w:rsidRDefault="00CE483C" w:rsidP="00C114B7">
      <w:pPr>
        <w:rPr>
          <w:rFonts w:ascii="Verdana" w:hAnsi="Verdana"/>
          <w:b/>
          <w:sz w:val="17"/>
          <w:szCs w:val="17"/>
        </w:rPr>
      </w:pPr>
      <w:r w:rsidRPr="00C077A3">
        <w:rPr>
          <w:rFonts w:ascii="Verdana" w:hAnsi="Verdana"/>
          <w:b/>
          <w:sz w:val="17"/>
          <w:szCs w:val="17"/>
        </w:rPr>
        <w:t>Figure: Theory of Change in the Programming Cycle</w:t>
      </w:r>
    </w:p>
    <w:p w14:paraId="6950DC1D" w14:textId="25EEB16F" w:rsidR="00B93002" w:rsidRDefault="00B93002" w:rsidP="00C114B7">
      <w:pPr>
        <w:rPr>
          <w:rFonts w:ascii="Verdana" w:hAnsi="Verdana"/>
          <w:b/>
          <w:sz w:val="17"/>
          <w:szCs w:val="17"/>
        </w:rPr>
      </w:pPr>
      <w:r>
        <w:rPr>
          <w:rFonts w:ascii="Verdana" w:hAnsi="Verdana"/>
          <w:b/>
          <w:noProof/>
          <w:sz w:val="17"/>
          <w:szCs w:val="17"/>
          <w:lang w:val="en-US"/>
        </w:rPr>
        <w:drawing>
          <wp:inline distT="0" distB="0" distL="0" distR="0" wp14:anchorId="5119C1E5" wp14:editId="5D9FD531">
            <wp:extent cx="5731510" cy="368236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oC in the programme cycle - 22 01 2016.PNG"/>
                    <pic:cNvPicPr/>
                  </pic:nvPicPr>
                  <pic:blipFill>
                    <a:blip r:embed="rId7">
                      <a:extLst>
                        <a:ext uri="{28A0092B-C50C-407E-A947-70E740481C1C}">
                          <a14:useLocalDpi xmlns:a14="http://schemas.microsoft.com/office/drawing/2010/main" val="0"/>
                        </a:ext>
                      </a:extLst>
                    </a:blip>
                    <a:stretch>
                      <a:fillRect/>
                    </a:stretch>
                  </pic:blipFill>
                  <pic:spPr>
                    <a:xfrm>
                      <a:off x="0" y="0"/>
                      <a:ext cx="5731510" cy="3682365"/>
                    </a:xfrm>
                    <a:prstGeom prst="rect">
                      <a:avLst/>
                    </a:prstGeom>
                  </pic:spPr>
                </pic:pic>
              </a:graphicData>
            </a:graphic>
          </wp:inline>
        </w:drawing>
      </w:r>
    </w:p>
    <w:p w14:paraId="20268933" w14:textId="0EB0FFBE" w:rsidR="00F930AE" w:rsidRPr="00771582" w:rsidRDefault="00F930AE" w:rsidP="00C114B7">
      <w:pPr>
        <w:rPr>
          <w:sz w:val="24"/>
          <w:szCs w:val="24"/>
          <w:lang w:val="en-US"/>
        </w:rPr>
      </w:pPr>
      <w:r w:rsidRPr="00771582">
        <w:rPr>
          <w:b/>
          <w:bCs/>
          <w:sz w:val="24"/>
          <w:szCs w:val="24"/>
          <w:u w:val="single"/>
          <w:lang w:val="en-US"/>
        </w:rPr>
        <w:t>Situation Analysis</w:t>
      </w:r>
    </w:p>
    <w:p w14:paraId="016A1B5C" w14:textId="0647B135" w:rsidR="00F930AE" w:rsidRPr="00771582" w:rsidRDefault="00F930AE" w:rsidP="00C114B7">
      <w:pPr>
        <w:rPr>
          <w:sz w:val="24"/>
          <w:szCs w:val="24"/>
        </w:rPr>
      </w:pPr>
      <w:r w:rsidRPr="00771582">
        <w:rPr>
          <w:sz w:val="24"/>
          <w:szCs w:val="24"/>
        </w:rPr>
        <w:t xml:space="preserve">An adequate </w:t>
      </w:r>
      <w:proofErr w:type="spellStart"/>
      <w:r w:rsidR="00845E56" w:rsidRPr="00771582">
        <w:rPr>
          <w:sz w:val="24"/>
          <w:szCs w:val="24"/>
        </w:rPr>
        <w:t>ToC</w:t>
      </w:r>
      <w:proofErr w:type="spellEnd"/>
      <w:r w:rsidRPr="00771582">
        <w:rPr>
          <w:sz w:val="24"/>
          <w:szCs w:val="24"/>
        </w:rPr>
        <w:t xml:space="preserve"> </w:t>
      </w:r>
      <w:r w:rsidR="00EC4952">
        <w:rPr>
          <w:sz w:val="24"/>
          <w:szCs w:val="24"/>
        </w:rPr>
        <w:t>builds on</w:t>
      </w:r>
      <w:r w:rsidRPr="00771582">
        <w:rPr>
          <w:sz w:val="24"/>
          <w:szCs w:val="24"/>
        </w:rPr>
        <w:t xml:space="preserve"> an </w:t>
      </w:r>
      <w:r w:rsidR="00433F2D">
        <w:rPr>
          <w:sz w:val="24"/>
          <w:szCs w:val="24"/>
        </w:rPr>
        <w:t xml:space="preserve">accurate </w:t>
      </w:r>
      <w:r w:rsidRPr="00771582">
        <w:rPr>
          <w:sz w:val="24"/>
          <w:szCs w:val="24"/>
        </w:rPr>
        <w:t>analysis of the existing situation</w:t>
      </w:r>
      <w:r w:rsidR="00845E56" w:rsidRPr="00771582">
        <w:rPr>
          <w:sz w:val="24"/>
          <w:szCs w:val="24"/>
        </w:rPr>
        <w:t xml:space="preserve"> and evidence of how change happens in the con</w:t>
      </w:r>
      <w:r w:rsidR="00C077A3" w:rsidRPr="00771582">
        <w:rPr>
          <w:sz w:val="24"/>
          <w:szCs w:val="24"/>
        </w:rPr>
        <w:t>t</w:t>
      </w:r>
      <w:r w:rsidR="00845E56" w:rsidRPr="00771582">
        <w:rPr>
          <w:sz w:val="24"/>
          <w:szCs w:val="24"/>
        </w:rPr>
        <w:t>ext</w:t>
      </w:r>
      <w:r w:rsidRPr="00771582">
        <w:rPr>
          <w:sz w:val="24"/>
          <w:szCs w:val="24"/>
        </w:rPr>
        <w:t xml:space="preserve">. </w:t>
      </w:r>
      <w:r w:rsidR="00433F2D">
        <w:rPr>
          <w:sz w:val="24"/>
          <w:szCs w:val="24"/>
        </w:rPr>
        <w:t xml:space="preserve">An understanding of causalities establishes a foundation for the development a sound </w:t>
      </w:r>
      <w:proofErr w:type="spellStart"/>
      <w:r w:rsidR="00433F2D">
        <w:rPr>
          <w:sz w:val="24"/>
          <w:szCs w:val="24"/>
        </w:rPr>
        <w:t>ToC</w:t>
      </w:r>
      <w:proofErr w:type="spellEnd"/>
      <w:r w:rsidR="00433F2D">
        <w:rPr>
          <w:sz w:val="24"/>
          <w:szCs w:val="24"/>
        </w:rPr>
        <w:t xml:space="preserve">. </w:t>
      </w:r>
      <w:r w:rsidRPr="00771582">
        <w:rPr>
          <w:sz w:val="24"/>
          <w:szCs w:val="24"/>
        </w:rPr>
        <w:t xml:space="preserve">A good situation analysis </w:t>
      </w:r>
      <w:r w:rsidR="00433F2D">
        <w:rPr>
          <w:sz w:val="24"/>
          <w:szCs w:val="24"/>
        </w:rPr>
        <w:t xml:space="preserve">also </w:t>
      </w:r>
      <w:r w:rsidRPr="00771582">
        <w:rPr>
          <w:sz w:val="24"/>
          <w:szCs w:val="24"/>
        </w:rPr>
        <w:t>recognises elements of context that are especially difficult to predict because they are fluid and unstable. In some cases, a situation analysis will be about reframing a problem as a potential</w:t>
      </w:r>
      <w:bookmarkStart w:id="0" w:name="_GoBack"/>
      <w:bookmarkEnd w:id="0"/>
      <w:r w:rsidRPr="00771582">
        <w:rPr>
          <w:sz w:val="24"/>
          <w:szCs w:val="24"/>
        </w:rPr>
        <w:t xml:space="preserve"> opportunity.</w:t>
      </w:r>
      <w:r w:rsidR="00433F2D">
        <w:rPr>
          <w:sz w:val="24"/>
          <w:szCs w:val="24"/>
        </w:rPr>
        <w:t xml:space="preserve"> A </w:t>
      </w:r>
      <w:proofErr w:type="spellStart"/>
      <w:r w:rsidR="00433F2D">
        <w:rPr>
          <w:sz w:val="24"/>
          <w:szCs w:val="24"/>
        </w:rPr>
        <w:t>ToC</w:t>
      </w:r>
      <w:proofErr w:type="spellEnd"/>
      <w:r w:rsidR="00433F2D">
        <w:rPr>
          <w:sz w:val="24"/>
          <w:szCs w:val="24"/>
        </w:rPr>
        <w:t xml:space="preserve"> must reflect and explain such contextual complexities.</w:t>
      </w:r>
    </w:p>
    <w:p w14:paraId="39DD5564" w14:textId="070F7E0F" w:rsidR="00D83493" w:rsidRPr="00771582" w:rsidRDefault="00D83493" w:rsidP="00C114B7">
      <w:pPr>
        <w:rPr>
          <w:sz w:val="24"/>
          <w:szCs w:val="24"/>
        </w:rPr>
      </w:pPr>
      <w:r w:rsidRPr="00771582">
        <w:rPr>
          <w:sz w:val="24"/>
          <w:szCs w:val="24"/>
        </w:rPr>
        <w:t xml:space="preserve">The identification </w:t>
      </w:r>
      <w:r w:rsidR="00F75F66" w:rsidRPr="00771582">
        <w:rPr>
          <w:sz w:val="24"/>
          <w:szCs w:val="24"/>
        </w:rPr>
        <w:t xml:space="preserve">of key stakeholders and understanding their </w:t>
      </w:r>
      <w:r w:rsidR="0055406D" w:rsidRPr="00771582">
        <w:rPr>
          <w:sz w:val="24"/>
          <w:szCs w:val="24"/>
        </w:rPr>
        <w:t xml:space="preserve">roles and </w:t>
      </w:r>
      <w:r w:rsidR="00F75F66" w:rsidRPr="00771582">
        <w:rPr>
          <w:sz w:val="24"/>
          <w:szCs w:val="24"/>
        </w:rPr>
        <w:t>influence</w:t>
      </w:r>
      <w:r w:rsidR="0055406D" w:rsidRPr="00771582">
        <w:rPr>
          <w:sz w:val="24"/>
          <w:szCs w:val="24"/>
        </w:rPr>
        <w:t xml:space="preserve"> </w:t>
      </w:r>
      <w:r w:rsidR="00433F2D">
        <w:rPr>
          <w:sz w:val="24"/>
          <w:szCs w:val="24"/>
        </w:rPr>
        <w:t xml:space="preserve">in the development of a situation analysis </w:t>
      </w:r>
      <w:r w:rsidR="0055406D" w:rsidRPr="00771582">
        <w:rPr>
          <w:sz w:val="24"/>
          <w:szCs w:val="24"/>
        </w:rPr>
        <w:t>is an important step in charting out pathways of change</w:t>
      </w:r>
      <w:r w:rsidR="00771582" w:rsidRPr="00771582">
        <w:rPr>
          <w:sz w:val="24"/>
          <w:szCs w:val="24"/>
        </w:rPr>
        <w:t>, which will invariably involve them.</w:t>
      </w:r>
    </w:p>
    <w:p w14:paraId="39B6FE87" w14:textId="77777777" w:rsidR="002150B8" w:rsidRDefault="002150B8" w:rsidP="00C114B7">
      <w:pPr>
        <w:rPr>
          <w:b/>
          <w:bCs/>
          <w:u w:val="single"/>
        </w:rPr>
      </w:pPr>
    </w:p>
    <w:p w14:paraId="5EA843E1" w14:textId="3691B3F1" w:rsidR="00F930AE" w:rsidRPr="00F75F66" w:rsidRDefault="00F930AE" w:rsidP="00C114B7">
      <w:pPr>
        <w:rPr>
          <w:lang w:val="en-US"/>
        </w:rPr>
      </w:pPr>
      <w:r w:rsidRPr="00F75F66">
        <w:rPr>
          <w:b/>
          <w:bCs/>
          <w:u w:val="single"/>
        </w:rPr>
        <w:t>Programme Design</w:t>
      </w:r>
    </w:p>
    <w:p w14:paraId="7840F610" w14:textId="0C83D14C" w:rsidR="00F930AE" w:rsidRPr="00F75F66" w:rsidRDefault="00F930AE" w:rsidP="00C114B7">
      <w:pPr>
        <w:rPr>
          <w:lang w:val="en-US"/>
        </w:rPr>
      </w:pPr>
      <w:r w:rsidRPr="00F75F66">
        <w:rPr>
          <w:lang w:val="en-US"/>
        </w:rPr>
        <w:t xml:space="preserve">The </w:t>
      </w:r>
      <w:r w:rsidR="00DC208D">
        <w:rPr>
          <w:lang w:val="en-US"/>
        </w:rPr>
        <w:t>T</w:t>
      </w:r>
      <w:r w:rsidR="007E6B8A">
        <w:rPr>
          <w:lang w:val="en-US"/>
        </w:rPr>
        <w:t>h</w:t>
      </w:r>
      <w:r w:rsidRPr="00F75F66">
        <w:rPr>
          <w:lang w:val="en-US"/>
        </w:rPr>
        <w:t xml:space="preserve">eory of </w:t>
      </w:r>
      <w:r w:rsidR="00DC208D">
        <w:rPr>
          <w:lang w:val="en-US"/>
        </w:rPr>
        <w:t>C</w:t>
      </w:r>
      <w:r w:rsidRPr="00F75F66">
        <w:rPr>
          <w:lang w:val="en-US"/>
        </w:rPr>
        <w:t>hange is articulated du</w:t>
      </w:r>
      <w:r w:rsidR="00465021" w:rsidRPr="00F75F66">
        <w:rPr>
          <w:lang w:val="en-US"/>
        </w:rPr>
        <w:t xml:space="preserve">ring the </w:t>
      </w:r>
      <w:proofErr w:type="spellStart"/>
      <w:r w:rsidR="00465021" w:rsidRPr="00F75F66">
        <w:rPr>
          <w:lang w:val="en-US"/>
        </w:rPr>
        <w:t>programme</w:t>
      </w:r>
      <w:proofErr w:type="spellEnd"/>
      <w:r w:rsidR="00465021" w:rsidRPr="00F75F66">
        <w:rPr>
          <w:lang w:val="en-US"/>
        </w:rPr>
        <w:t xml:space="preserve"> design stage. </w:t>
      </w:r>
      <w:r w:rsidR="00C178C3">
        <w:rPr>
          <w:lang w:val="en-US"/>
        </w:rPr>
        <w:t>A</w:t>
      </w:r>
      <w:r w:rsidR="00465021" w:rsidRPr="00F75F66">
        <w:rPr>
          <w:lang w:val="en-US"/>
        </w:rPr>
        <w:t xml:space="preserve">rticulating a Theory of Change supports sound </w:t>
      </w:r>
      <w:proofErr w:type="spellStart"/>
      <w:r w:rsidR="00465021" w:rsidRPr="00F75F66">
        <w:rPr>
          <w:lang w:val="en-US"/>
        </w:rPr>
        <w:t>programme</w:t>
      </w:r>
      <w:proofErr w:type="spellEnd"/>
      <w:r w:rsidR="00465021" w:rsidRPr="00F75F66">
        <w:rPr>
          <w:lang w:val="en-US"/>
        </w:rPr>
        <w:t xml:space="preserve"> design as: </w:t>
      </w:r>
    </w:p>
    <w:p w14:paraId="4E336231" w14:textId="3800FC71" w:rsidR="00C077A3" w:rsidRPr="00F75F66" w:rsidRDefault="00B0757A" w:rsidP="00C114B7">
      <w:pPr>
        <w:numPr>
          <w:ilvl w:val="0"/>
          <w:numId w:val="49"/>
        </w:numPr>
        <w:rPr>
          <w:lang w:val="en-US"/>
        </w:rPr>
      </w:pPr>
      <w:proofErr w:type="spellStart"/>
      <w:r w:rsidRPr="00F75F66">
        <w:rPr>
          <w:lang w:val="en-US"/>
        </w:rPr>
        <w:t>programme</w:t>
      </w:r>
      <w:proofErr w:type="spellEnd"/>
      <w:r w:rsidRPr="00F75F66">
        <w:rPr>
          <w:lang w:val="en-US"/>
        </w:rPr>
        <w:t xml:space="preserve"> areas are </w:t>
      </w:r>
      <w:proofErr w:type="spellStart"/>
      <w:r w:rsidRPr="00F75F66">
        <w:rPr>
          <w:lang w:val="en-US"/>
        </w:rPr>
        <w:t>prioritised</w:t>
      </w:r>
      <w:proofErr w:type="spellEnd"/>
      <w:r w:rsidRPr="00F75F66">
        <w:rPr>
          <w:lang w:val="en-US"/>
        </w:rPr>
        <w:t>, results formulated</w:t>
      </w:r>
      <w:r w:rsidR="00C178C3">
        <w:rPr>
          <w:lang w:val="en-US"/>
        </w:rPr>
        <w:t xml:space="preserve">, </w:t>
      </w:r>
      <w:r w:rsidRPr="00F75F66">
        <w:rPr>
          <w:lang w:val="en-US"/>
        </w:rPr>
        <w:t>and the interventions that need to bring about the desired change are outlined;</w:t>
      </w:r>
    </w:p>
    <w:p w14:paraId="2226ADB0" w14:textId="323C0C6A" w:rsidR="00F930AE" w:rsidRPr="00F75F66" w:rsidRDefault="00F930AE" w:rsidP="00C114B7">
      <w:pPr>
        <w:numPr>
          <w:ilvl w:val="0"/>
          <w:numId w:val="49"/>
        </w:numPr>
        <w:rPr>
          <w:lang w:val="en-US"/>
        </w:rPr>
      </w:pPr>
      <w:r w:rsidRPr="00F75F66">
        <w:t xml:space="preserve">programme boundaries are clarified, </w:t>
      </w:r>
      <w:r w:rsidR="00C178C3">
        <w:t xml:space="preserve">identifying </w:t>
      </w:r>
      <w:r w:rsidRPr="00F75F66">
        <w:t>where the programme sits, what other areas it interacts with and how it is influenced by its wider context;</w:t>
      </w:r>
    </w:p>
    <w:p w14:paraId="07BB6EBB" w14:textId="6A2AB1F4" w:rsidR="008D28DA" w:rsidRPr="0080153B" w:rsidRDefault="00C178C3" w:rsidP="00C114B7">
      <w:pPr>
        <w:pStyle w:val="ListParagraph"/>
        <w:numPr>
          <w:ilvl w:val="0"/>
          <w:numId w:val="49"/>
        </w:numPr>
        <w:spacing w:before="240"/>
        <w:rPr>
          <w:lang w:val="en-US"/>
        </w:rPr>
      </w:pPr>
      <w:r>
        <w:t xml:space="preserve">it allows </w:t>
      </w:r>
      <w:r w:rsidR="00F930AE" w:rsidRPr="00F75F66">
        <w:t>adequate attention to outcomes that are beyond the direct influence of the programme but that are critical to the programme</w:t>
      </w:r>
      <w:r w:rsidR="00517189">
        <w:t>’</w:t>
      </w:r>
      <w:r w:rsidR="00F930AE" w:rsidRPr="00F75F66">
        <w:t>s success and its potential to make a difference to the main problem;</w:t>
      </w:r>
    </w:p>
    <w:p w14:paraId="4ACE1945" w14:textId="77777777" w:rsidR="008D28DA" w:rsidRPr="0080153B" w:rsidRDefault="008D28DA" w:rsidP="00C114B7">
      <w:pPr>
        <w:pStyle w:val="ListParagraph"/>
        <w:spacing w:before="240"/>
        <w:rPr>
          <w:lang w:val="en-US"/>
        </w:rPr>
      </w:pPr>
    </w:p>
    <w:p w14:paraId="5D6F6402" w14:textId="0F6E5F44" w:rsidR="0080153B" w:rsidRDefault="008D28DA" w:rsidP="00C114B7">
      <w:pPr>
        <w:pStyle w:val="ListParagraph"/>
        <w:numPr>
          <w:ilvl w:val="0"/>
          <w:numId w:val="49"/>
        </w:numPr>
        <w:spacing w:before="240"/>
      </w:pPr>
      <w:r>
        <w:t>p</w:t>
      </w:r>
      <w:r w:rsidR="00C178C3">
        <w:t>erformance measures are defined, indicating how</w:t>
      </w:r>
      <w:r w:rsidR="005F0D1F">
        <w:t xml:space="preserve"> </w:t>
      </w:r>
      <w:r w:rsidR="00C178C3">
        <w:t>progress on results will be ascertained;</w:t>
      </w:r>
    </w:p>
    <w:p w14:paraId="722501BF" w14:textId="77777777" w:rsidR="00C178C3" w:rsidRDefault="00C178C3" w:rsidP="00C114B7">
      <w:pPr>
        <w:pStyle w:val="ListParagraph"/>
      </w:pPr>
    </w:p>
    <w:p w14:paraId="2452834B" w14:textId="209D66C5" w:rsidR="008D28DA" w:rsidRDefault="002150B8" w:rsidP="00C114B7">
      <w:pPr>
        <w:pStyle w:val="ListParagraph"/>
        <w:numPr>
          <w:ilvl w:val="0"/>
          <w:numId w:val="49"/>
        </w:numPr>
        <w:spacing w:before="240"/>
        <w:rPr>
          <w:lang w:val="en-US"/>
        </w:rPr>
      </w:pPr>
      <w:r>
        <w:t>s</w:t>
      </w:r>
      <w:r w:rsidR="008D28DA">
        <w:t xml:space="preserve">trategies </w:t>
      </w:r>
      <w:r w:rsidR="00C178C3">
        <w:t>for translating inputs into activities and then to results are identified</w:t>
      </w:r>
      <w:r w:rsidR="00AB683E">
        <w:t xml:space="preserve"> </w:t>
      </w:r>
      <w:r w:rsidR="008D28DA">
        <w:t xml:space="preserve">on </w:t>
      </w:r>
      <w:r w:rsidR="00AB683E">
        <w:t xml:space="preserve">the </w:t>
      </w:r>
      <w:r w:rsidR="008D28DA">
        <w:t xml:space="preserve">understanding of </w:t>
      </w:r>
      <w:r w:rsidR="00AB683E" w:rsidRPr="008D28DA">
        <w:rPr>
          <w:lang w:val="en-US"/>
        </w:rPr>
        <w:t>the</w:t>
      </w:r>
      <w:r w:rsidR="00AB683E">
        <w:rPr>
          <w:lang w:val="en-US"/>
        </w:rPr>
        <w:t>ir</w:t>
      </w:r>
      <w:r w:rsidR="00AB683E" w:rsidRPr="008D28DA">
        <w:rPr>
          <w:lang w:val="en-US"/>
        </w:rPr>
        <w:t xml:space="preserve"> comparative impact</w:t>
      </w:r>
      <w:r w:rsidR="00AB683E">
        <w:rPr>
          <w:lang w:val="en-US"/>
        </w:rPr>
        <w:t>,</w:t>
      </w:r>
      <w:r w:rsidR="00AB683E" w:rsidRPr="008D28DA">
        <w:rPr>
          <w:lang w:val="en-US"/>
        </w:rPr>
        <w:t xml:space="preserve"> </w:t>
      </w:r>
      <w:r w:rsidR="008D28DA">
        <w:t>t</w:t>
      </w:r>
      <w:r w:rsidR="008D28DA" w:rsidRPr="008D28DA">
        <w:rPr>
          <w:lang w:val="en-US"/>
        </w:rPr>
        <w:t>he spe</w:t>
      </w:r>
      <w:r w:rsidR="00C178C3">
        <w:rPr>
          <w:lang w:val="en-US"/>
        </w:rPr>
        <w:t>ci</w:t>
      </w:r>
      <w:r w:rsidR="00AB683E">
        <w:rPr>
          <w:lang w:val="en-US"/>
        </w:rPr>
        <w:t xml:space="preserve">fic bottlenecks to be addressed, </w:t>
      </w:r>
      <w:r w:rsidR="008D28DA" w:rsidRPr="0080153B">
        <w:rPr>
          <w:lang w:val="en-US"/>
        </w:rPr>
        <w:t>e</w:t>
      </w:r>
      <w:r w:rsidR="00EC4952">
        <w:rPr>
          <w:lang w:val="en-US"/>
        </w:rPr>
        <w:t>xisting knowledge of what works</w:t>
      </w:r>
      <w:r w:rsidR="00517189">
        <w:rPr>
          <w:lang w:val="en-US"/>
        </w:rPr>
        <w:t>,</w:t>
      </w:r>
      <w:r w:rsidR="00EC4952">
        <w:rPr>
          <w:lang w:val="en-US"/>
        </w:rPr>
        <w:t xml:space="preserve"> and</w:t>
      </w:r>
      <w:r w:rsidR="008D28DA" w:rsidRPr="0080153B">
        <w:rPr>
          <w:lang w:val="en-US"/>
        </w:rPr>
        <w:t xml:space="preserve"> considerations of </w:t>
      </w:r>
      <w:r w:rsidR="00EC4952">
        <w:rPr>
          <w:lang w:val="en-US"/>
        </w:rPr>
        <w:t>feasibility</w:t>
      </w:r>
      <w:r w:rsidR="008D28DA" w:rsidRPr="0080153B">
        <w:rPr>
          <w:lang w:val="en-US"/>
        </w:rPr>
        <w:t xml:space="preserve"> and sustainability</w:t>
      </w:r>
      <w:r w:rsidR="000030A1">
        <w:rPr>
          <w:lang w:val="en-US"/>
        </w:rPr>
        <w:t>;</w:t>
      </w:r>
    </w:p>
    <w:p w14:paraId="68916EA3" w14:textId="77777777" w:rsidR="0080153B" w:rsidRPr="0080153B" w:rsidRDefault="0080153B" w:rsidP="00C114B7">
      <w:pPr>
        <w:pStyle w:val="ListParagraph"/>
        <w:spacing w:before="240"/>
        <w:rPr>
          <w:lang w:val="en-US"/>
        </w:rPr>
      </w:pPr>
    </w:p>
    <w:p w14:paraId="524194C3" w14:textId="1D6A74E5" w:rsidR="000030A1" w:rsidRPr="00AB6A4B" w:rsidRDefault="00F930AE" w:rsidP="00C114B7">
      <w:pPr>
        <w:pStyle w:val="ListParagraph"/>
        <w:numPr>
          <w:ilvl w:val="0"/>
          <w:numId w:val="49"/>
        </w:numPr>
        <w:rPr>
          <w:lang w:val="en-US"/>
        </w:rPr>
      </w:pPr>
      <w:r w:rsidRPr="00F75F66">
        <w:t xml:space="preserve">assumptions </w:t>
      </w:r>
      <w:r w:rsidR="000030A1" w:rsidRPr="00AB6A4B">
        <w:rPr>
          <w:lang w:val="en-US"/>
        </w:rPr>
        <w:t>based on</w:t>
      </w:r>
      <w:r w:rsidR="00AB6A4B" w:rsidRPr="00AB6A4B">
        <w:rPr>
          <w:lang w:val="en-US"/>
        </w:rPr>
        <w:t xml:space="preserve"> beliefs, </w:t>
      </w:r>
      <w:r w:rsidR="000030A1" w:rsidRPr="00AB6A4B">
        <w:rPr>
          <w:lang w:val="en-US"/>
        </w:rPr>
        <w:t xml:space="preserve">tacit knowledge, experience, </w:t>
      </w:r>
      <w:r w:rsidR="00517189">
        <w:rPr>
          <w:lang w:val="en-US"/>
        </w:rPr>
        <w:t xml:space="preserve">and </w:t>
      </w:r>
      <w:r w:rsidR="00AC7BA6" w:rsidRPr="00AB6A4B">
        <w:rPr>
          <w:lang w:val="en-US"/>
        </w:rPr>
        <w:t xml:space="preserve">empirical evidence </w:t>
      </w:r>
      <w:r w:rsidR="00AB6A4B">
        <w:t>are made explicit on how outputs w</w:t>
      </w:r>
      <w:r w:rsidR="00AB683E">
        <w:t>ill turn into intended outcomes; considering</w:t>
      </w:r>
      <w:r w:rsidR="00AB6A4B">
        <w:t xml:space="preserve"> preconditions necessary for success</w:t>
      </w:r>
      <w:r w:rsidR="00AB683E">
        <w:t xml:space="preserve">, and considering the potential of </w:t>
      </w:r>
      <w:r w:rsidR="00AB6A4B">
        <w:t>alternative strategies;</w:t>
      </w:r>
    </w:p>
    <w:p w14:paraId="28648785" w14:textId="77777777" w:rsidR="00AB6A4B" w:rsidRPr="00AB6A4B" w:rsidRDefault="00AB6A4B" w:rsidP="00C114B7">
      <w:pPr>
        <w:pStyle w:val="ListParagraph"/>
        <w:rPr>
          <w:lang w:val="en-US"/>
        </w:rPr>
      </w:pPr>
    </w:p>
    <w:p w14:paraId="4B874D2B" w14:textId="133F3EED" w:rsidR="0080153B" w:rsidRPr="0080153B" w:rsidRDefault="00F930AE" w:rsidP="00C114B7">
      <w:pPr>
        <w:pStyle w:val="ListParagraph"/>
        <w:numPr>
          <w:ilvl w:val="0"/>
          <w:numId w:val="49"/>
        </w:numPr>
        <w:spacing w:before="240"/>
        <w:rPr>
          <w:lang w:val="en-US"/>
        </w:rPr>
      </w:pPr>
      <w:r w:rsidRPr="00F75F66">
        <w:t xml:space="preserve">appropriate participants and partners critical to </w:t>
      </w:r>
      <w:r w:rsidR="000030A1">
        <w:t xml:space="preserve">the problem and to achieving the desired </w:t>
      </w:r>
      <w:r w:rsidRPr="00F75F66">
        <w:t>res</w:t>
      </w:r>
      <w:r w:rsidR="00821758">
        <w:t xml:space="preserve">ults are </w:t>
      </w:r>
      <w:r w:rsidR="000030A1">
        <w:t>identified and involved in programme design</w:t>
      </w:r>
      <w:r w:rsidR="00821758">
        <w:t>;</w:t>
      </w:r>
    </w:p>
    <w:p w14:paraId="7456DD84" w14:textId="77777777" w:rsidR="0080153B" w:rsidRPr="000030A1" w:rsidRDefault="0080153B" w:rsidP="00C114B7">
      <w:pPr>
        <w:pStyle w:val="ListParagraph"/>
        <w:rPr>
          <w:lang w:val="en-US"/>
        </w:rPr>
      </w:pPr>
    </w:p>
    <w:p w14:paraId="72570F61" w14:textId="4F1D8B59" w:rsidR="00FF2B5D" w:rsidRPr="00FF2B5D" w:rsidRDefault="008D28DA" w:rsidP="00C114B7">
      <w:pPr>
        <w:pStyle w:val="ListParagraph"/>
        <w:numPr>
          <w:ilvl w:val="0"/>
          <w:numId w:val="49"/>
        </w:numPr>
        <w:spacing w:before="240"/>
        <w:rPr>
          <w:b/>
          <w:bCs/>
          <w:u w:val="single"/>
        </w:rPr>
      </w:pPr>
      <w:r w:rsidRPr="00F75F66">
        <w:t xml:space="preserve">Risks </w:t>
      </w:r>
      <w:r w:rsidR="0080153B">
        <w:t xml:space="preserve">to the achievement of the desired result </w:t>
      </w:r>
      <w:r w:rsidR="0080153B" w:rsidRPr="00F75F66">
        <w:t xml:space="preserve">such as natural disasters, conflict, epidemics, economic </w:t>
      </w:r>
      <w:r w:rsidR="00AB6A4B">
        <w:t>downturn or</w:t>
      </w:r>
      <w:r w:rsidR="0080153B">
        <w:t xml:space="preserve"> capacity gaps</w:t>
      </w:r>
      <w:r w:rsidR="00FF2B5D">
        <w:t xml:space="preserve">, </w:t>
      </w:r>
      <w:r w:rsidR="00517189">
        <w:t>are considered and mitigation measures are formulated</w:t>
      </w:r>
      <w:r w:rsidR="00FF2B5D">
        <w:t>.</w:t>
      </w:r>
      <w:r w:rsidRPr="00F75F66">
        <w:t xml:space="preserve"> </w:t>
      </w:r>
    </w:p>
    <w:p w14:paraId="74B2AF3D" w14:textId="77777777" w:rsidR="0080153B" w:rsidRDefault="00F930AE" w:rsidP="00C114B7">
      <w:pPr>
        <w:rPr>
          <w:lang w:val="en-US"/>
        </w:rPr>
      </w:pPr>
      <w:r w:rsidRPr="00F75F66">
        <w:rPr>
          <w:b/>
          <w:bCs/>
          <w:u w:val="single"/>
        </w:rPr>
        <w:t>Implementation</w:t>
      </w:r>
      <w:r w:rsidR="0080153B" w:rsidRPr="0080153B">
        <w:rPr>
          <w:lang w:val="en-US"/>
        </w:rPr>
        <w:t xml:space="preserve"> </w:t>
      </w:r>
    </w:p>
    <w:p w14:paraId="2FAB4722" w14:textId="22B91E7E" w:rsidR="0080153B" w:rsidRDefault="006D1658" w:rsidP="00C114B7">
      <w:r>
        <w:rPr>
          <w:lang w:val="en-US"/>
        </w:rPr>
        <w:t>Implementation is about doing</w:t>
      </w:r>
      <w:r w:rsidR="00517189">
        <w:rPr>
          <w:lang w:val="en-US"/>
        </w:rPr>
        <w:t>,</w:t>
      </w:r>
      <w:r w:rsidR="002F1EEF">
        <w:rPr>
          <w:lang w:val="en-US"/>
        </w:rPr>
        <w:t xml:space="preserve"> and occurs through an appreciation of how the scope of a strategy </w:t>
      </w:r>
      <w:r w:rsidR="001A475C">
        <w:rPr>
          <w:lang w:val="en-US"/>
        </w:rPr>
        <w:t xml:space="preserve">or synergies between strategies </w:t>
      </w:r>
      <w:r w:rsidR="002F1EEF">
        <w:rPr>
          <w:lang w:val="en-US"/>
        </w:rPr>
        <w:t xml:space="preserve">will </w:t>
      </w:r>
      <w:r w:rsidR="001A475C">
        <w:rPr>
          <w:lang w:val="en-US"/>
        </w:rPr>
        <w:t xml:space="preserve">support </w:t>
      </w:r>
      <w:r w:rsidR="002F1EEF">
        <w:rPr>
          <w:lang w:val="en-US"/>
        </w:rPr>
        <w:t>the achievement of a result</w:t>
      </w:r>
      <w:r w:rsidR="00517189">
        <w:rPr>
          <w:lang w:val="en-US"/>
        </w:rPr>
        <w:t>.</w:t>
      </w:r>
      <w:r w:rsidR="009334C4">
        <w:rPr>
          <w:lang w:val="en-US"/>
        </w:rPr>
        <w:t xml:space="preserve"> </w:t>
      </w:r>
      <w:r w:rsidR="001A475C">
        <w:rPr>
          <w:lang w:val="en-US"/>
        </w:rPr>
        <w:t>S</w:t>
      </w:r>
      <w:r>
        <w:rPr>
          <w:lang w:val="en-US"/>
        </w:rPr>
        <w:t xml:space="preserve">trategies </w:t>
      </w:r>
      <w:r w:rsidR="001A475C">
        <w:rPr>
          <w:lang w:val="en-US"/>
        </w:rPr>
        <w:t>determine</w:t>
      </w:r>
      <w:r w:rsidR="0080153B" w:rsidRPr="0080153B">
        <w:rPr>
          <w:lang w:val="en-US"/>
        </w:rPr>
        <w:t xml:space="preserve"> the </w:t>
      </w:r>
      <w:r w:rsidR="001A475C">
        <w:rPr>
          <w:lang w:val="en-US"/>
        </w:rPr>
        <w:t xml:space="preserve">nature and </w:t>
      </w:r>
      <w:r w:rsidR="0080153B" w:rsidRPr="0080153B">
        <w:rPr>
          <w:lang w:val="en-US"/>
        </w:rPr>
        <w:t xml:space="preserve">types of activities </w:t>
      </w:r>
      <w:r w:rsidR="001A475C">
        <w:rPr>
          <w:lang w:val="en-US"/>
        </w:rPr>
        <w:t xml:space="preserve">that will support the </w:t>
      </w:r>
      <w:r w:rsidR="00C0013E">
        <w:rPr>
          <w:lang w:val="en-US"/>
        </w:rPr>
        <w:t>realization of the theory of change.</w:t>
      </w:r>
    </w:p>
    <w:p w14:paraId="627C759C" w14:textId="3549C2E2" w:rsidR="00F930AE" w:rsidRDefault="001A475C" w:rsidP="00C114B7">
      <w:r>
        <w:t>T</w:t>
      </w:r>
      <w:r w:rsidR="00F930AE" w:rsidRPr="00F75F66">
        <w:t>he choice and mix of programme strategies and the</w:t>
      </w:r>
      <w:r>
        <w:t xml:space="preserve">ir corresponding interventions enable the testing of </w:t>
      </w:r>
      <w:r w:rsidR="00F930AE" w:rsidRPr="00F75F66">
        <w:t>the hypothes</w:t>
      </w:r>
      <w:r w:rsidR="00517189">
        <w:t>e</w:t>
      </w:r>
      <w:r w:rsidR="00F930AE" w:rsidRPr="00F75F66">
        <w:t xml:space="preserve">s upon which </w:t>
      </w:r>
      <w:r>
        <w:t xml:space="preserve">the theory of change is </w:t>
      </w:r>
      <w:r w:rsidR="00F930AE" w:rsidRPr="00F75F66">
        <w:t>constructed. Testing the validity of the hypothes</w:t>
      </w:r>
      <w:r w:rsidR="00517189">
        <w:t>e</w:t>
      </w:r>
      <w:r w:rsidR="00C0013E">
        <w:t>s through interventions</w:t>
      </w:r>
      <w:r>
        <w:t>, modelling</w:t>
      </w:r>
      <w:r w:rsidR="00C0013E">
        <w:t xml:space="preserve"> and</w:t>
      </w:r>
      <w:r w:rsidR="00F930AE" w:rsidRPr="00F75F66">
        <w:t xml:space="preserve"> pilots will support scale</w:t>
      </w:r>
      <w:r w:rsidR="00821758">
        <w:t>-</w:t>
      </w:r>
      <w:r w:rsidR="00F930AE" w:rsidRPr="00F75F66">
        <w:t>up possibilities or eventual modification.</w:t>
      </w:r>
      <w:r w:rsidR="0080153B">
        <w:t xml:space="preserve"> </w:t>
      </w:r>
    </w:p>
    <w:p w14:paraId="6BBD2D58" w14:textId="57DB732D" w:rsidR="006D1658" w:rsidRDefault="006D1658" w:rsidP="00C114B7">
      <w:r>
        <w:t>Strategies typically used in UNICEF assisted programmes as identified in the 2014-2017 Strategic Plan will often include one or a combination of the following:</w:t>
      </w:r>
    </w:p>
    <w:p w14:paraId="3788F14D" w14:textId="54B535B4" w:rsidR="006D1658" w:rsidRPr="00C0013E" w:rsidRDefault="00E35313" w:rsidP="00C0013E">
      <w:pPr>
        <w:rPr>
          <w:b/>
          <w:bCs/>
          <w:u w:val="single"/>
        </w:rPr>
      </w:pPr>
      <w:hyperlink r:id="rId8" w:history="1">
        <w:r w:rsidR="0080153B" w:rsidRPr="00F75F66">
          <w:rPr>
            <w:rStyle w:val="Hyperlink"/>
          </w:rPr>
          <w:t>Capacity Development</w:t>
        </w:r>
      </w:hyperlink>
      <w:r w:rsidR="0080153B" w:rsidRPr="00C0013E">
        <w:rPr>
          <w:color w:val="0000FF"/>
        </w:rPr>
        <w:t xml:space="preserve"> including </w:t>
      </w:r>
      <w:hyperlink r:id="rId9" w:history="1">
        <w:r w:rsidR="0080153B" w:rsidRPr="00F75F66">
          <w:rPr>
            <w:rStyle w:val="Hyperlink"/>
          </w:rPr>
          <w:t>Communication for Development</w:t>
        </w:r>
      </w:hyperlink>
      <w:r w:rsidR="00C0013E">
        <w:rPr>
          <w:rStyle w:val="Hyperlink"/>
        </w:rPr>
        <w:t>,</w:t>
      </w:r>
      <w:r w:rsidR="00C0013E" w:rsidRPr="00C0013E">
        <w:rPr>
          <w:rStyle w:val="Hyperlink"/>
          <w:u w:val="none"/>
        </w:rPr>
        <w:t xml:space="preserve"> </w:t>
      </w:r>
      <w:r w:rsidR="00C0013E">
        <w:rPr>
          <w:rStyle w:val="Hyperlink"/>
        </w:rPr>
        <w:t xml:space="preserve"> </w:t>
      </w:r>
      <w:hyperlink r:id="rId10" w:history="1">
        <w:r w:rsidR="0080153B" w:rsidRPr="00F75F66">
          <w:rPr>
            <w:rStyle w:val="Hyperlink"/>
          </w:rPr>
          <w:t>Evidence Generation, Policy Dialogue and Advocacy and Knowledge Management</w:t>
        </w:r>
      </w:hyperlink>
      <w:r w:rsidR="00C0013E" w:rsidRPr="00C0013E">
        <w:rPr>
          <w:rStyle w:val="Hyperlink"/>
          <w:u w:val="none"/>
        </w:rPr>
        <w:t xml:space="preserve"> </w:t>
      </w:r>
      <w:hyperlink r:id="rId11" w:history="1">
        <w:r w:rsidR="0080153B" w:rsidRPr="00F75F66">
          <w:rPr>
            <w:rStyle w:val="Hyperlink"/>
          </w:rPr>
          <w:t>Partnerships</w:t>
        </w:r>
      </w:hyperlink>
      <w:r w:rsidR="0080153B" w:rsidRPr="00C0013E">
        <w:rPr>
          <w:color w:val="0000FF"/>
          <w:u w:val="single"/>
        </w:rPr>
        <w:t xml:space="preserve"> </w:t>
      </w:r>
      <w:r w:rsidR="00C0013E" w:rsidRPr="00C0013E">
        <w:rPr>
          <w:color w:val="0000FF"/>
          <w:u w:val="single"/>
        </w:rPr>
        <w:t xml:space="preserve"> </w:t>
      </w:r>
      <w:hyperlink r:id="rId12" w:history="1">
        <w:r w:rsidR="0080153B" w:rsidRPr="00F75F66">
          <w:rPr>
            <w:rStyle w:val="Hyperlink"/>
          </w:rPr>
          <w:t>South-South and Triangular Cooperation</w:t>
        </w:r>
      </w:hyperlink>
      <w:r w:rsidR="00C0013E">
        <w:rPr>
          <w:rStyle w:val="Hyperlink"/>
        </w:rPr>
        <w:t xml:space="preserve">;  </w:t>
      </w:r>
      <w:hyperlink r:id="rId13" w:history="1">
        <w:r w:rsidR="0080153B" w:rsidRPr="00F75F66">
          <w:rPr>
            <w:rStyle w:val="Hyperlink"/>
          </w:rPr>
          <w:t xml:space="preserve">Identification and Promotion of Innovation </w:t>
        </w:r>
      </w:hyperlink>
      <w:r w:rsidR="00C0013E">
        <w:rPr>
          <w:rStyle w:val="Hyperlink"/>
        </w:rPr>
        <w:t xml:space="preserve">; </w:t>
      </w:r>
      <w:hyperlink r:id="rId14" w:history="1">
        <w:r w:rsidR="0080153B" w:rsidRPr="00F75F66">
          <w:rPr>
            <w:rStyle w:val="Hyperlink"/>
          </w:rPr>
          <w:t>Support to integration and cross-sectoral linkages</w:t>
        </w:r>
      </w:hyperlink>
      <w:r w:rsidR="00C0013E">
        <w:rPr>
          <w:rStyle w:val="Hyperlink"/>
        </w:rPr>
        <w:t xml:space="preserve">; </w:t>
      </w:r>
      <w:hyperlink r:id="rId15" w:history="1">
        <w:r w:rsidR="0080153B" w:rsidRPr="00F75F66">
          <w:rPr>
            <w:rStyle w:val="Hyperlink"/>
          </w:rPr>
          <w:t>Service Delivery</w:t>
        </w:r>
      </w:hyperlink>
    </w:p>
    <w:p w14:paraId="5BB8D968" w14:textId="77777777" w:rsidR="00F930AE" w:rsidRPr="00F75F66" w:rsidRDefault="00F930AE" w:rsidP="00C114B7">
      <w:pPr>
        <w:rPr>
          <w:lang w:val="en-US"/>
        </w:rPr>
      </w:pPr>
      <w:r w:rsidRPr="00F75F66">
        <w:rPr>
          <w:b/>
          <w:bCs/>
          <w:u w:val="single"/>
        </w:rPr>
        <w:t>Monitoring</w:t>
      </w:r>
    </w:p>
    <w:p w14:paraId="5D794EA9" w14:textId="4F53AD6D" w:rsidR="00F930AE" w:rsidRDefault="00F930AE" w:rsidP="00C114B7">
      <w:pPr>
        <w:rPr>
          <w:lang w:val="en-US"/>
        </w:rPr>
      </w:pPr>
      <w:r w:rsidRPr="00F75F66">
        <w:rPr>
          <w:lang w:val="en-US"/>
        </w:rPr>
        <w:t xml:space="preserve">Theories of </w:t>
      </w:r>
      <w:r w:rsidR="00517189">
        <w:rPr>
          <w:lang w:val="en-US"/>
        </w:rPr>
        <w:t>C</w:t>
      </w:r>
      <w:r w:rsidRPr="00F75F66">
        <w:rPr>
          <w:lang w:val="en-US"/>
        </w:rPr>
        <w:t>hange are reviewed collectively at specific moments for continued relevance or adjustments</w:t>
      </w:r>
      <w:r w:rsidR="00C0013E">
        <w:rPr>
          <w:lang w:val="en-US"/>
        </w:rPr>
        <w:t>, where needed</w:t>
      </w:r>
      <w:r w:rsidRPr="00F75F66">
        <w:rPr>
          <w:lang w:val="en-US"/>
        </w:rPr>
        <w:t>. Progress towards the achievement of results is reviewed and the efficacy of chosen pathway</w:t>
      </w:r>
      <w:r w:rsidR="00517189">
        <w:rPr>
          <w:lang w:val="en-US"/>
        </w:rPr>
        <w:t>s</w:t>
      </w:r>
      <w:r w:rsidRPr="00F75F66">
        <w:rPr>
          <w:lang w:val="en-US"/>
        </w:rPr>
        <w:t xml:space="preserve"> ascertained. Based on </w:t>
      </w:r>
      <w:r w:rsidR="005D2903">
        <w:rPr>
          <w:lang w:val="en-US"/>
        </w:rPr>
        <w:t xml:space="preserve">monitoring data and other </w:t>
      </w:r>
      <w:r w:rsidRPr="00F75F66">
        <w:rPr>
          <w:lang w:val="en-US"/>
        </w:rPr>
        <w:t>evidence from direct interventions, course corrections are made, if necessary</w:t>
      </w:r>
      <w:r w:rsidR="00C0013E">
        <w:rPr>
          <w:lang w:val="en-US"/>
        </w:rPr>
        <w:t>. N</w:t>
      </w:r>
      <w:r w:rsidRPr="00F75F66">
        <w:rPr>
          <w:lang w:val="en-US"/>
        </w:rPr>
        <w:t>ew insights feed implementation and ongoing situation analysis.</w:t>
      </w:r>
    </w:p>
    <w:p w14:paraId="0C7C906E" w14:textId="180CFF8F" w:rsidR="0080153B" w:rsidRPr="00F75F66" w:rsidRDefault="0080153B" w:rsidP="00C114B7">
      <w:pPr>
        <w:rPr>
          <w:lang w:val="en-US"/>
        </w:rPr>
      </w:pPr>
      <w:r w:rsidRPr="00F75F66">
        <w:rPr>
          <w:lang w:val="en-US"/>
        </w:rPr>
        <w:t xml:space="preserve">Effective communication, strong relationships with stakeholders, </w:t>
      </w:r>
      <w:proofErr w:type="spellStart"/>
      <w:r w:rsidRPr="00F75F66">
        <w:rPr>
          <w:lang w:val="en-US"/>
        </w:rPr>
        <w:t>programme</w:t>
      </w:r>
      <w:proofErr w:type="spellEnd"/>
      <w:r w:rsidRPr="00F75F66">
        <w:rPr>
          <w:lang w:val="en-US"/>
        </w:rPr>
        <w:t xml:space="preserve"> reviews, assessments and ongoing situation monitoring are key to supporting effective feedback mechanisms needed to ensure the continuing relevance and adeq</w:t>
      </w:r>
      <w:r w:rsidR="00C0013E">
        <w:rPr>
          <w:lang w:val="en-US"/>
        </w:rPr>
        <w:t xml:space="preserve">uacy of the </w:t>
      </w:r>
      <w:proofErr w:type="spellStart"/>
      <w:r w:rsidR="00C0013E">
        <w:rPr>
          <w:lang w:val="en-US"/>
        </w:rPr>
        <w:t>programme’s</w:t>
      </w:r>
      <w:proofErr w:type="spellEnd"/>
      <w:r w:rsidR="00C0013E">
        <w:rPr>
          <w:lang w:val="en-US"/>
        </w:rPr>
        <w:t xml:space="preserve"> design.</w:t>
      </w:r>
    </w:p>
    <w:p w14:paraId="55B289EE" w14:textId="18F7C205" w:rsidR="008C38C2" w:rsidRDefault="00834A3D" w:rsidP="00C114B7">
      <w:r>
        <w:t xml:space="preserve">Feedback loops with key stakeholders are significant </w:t>
      </w:r>
      <w:r w:rsidR="00C0013E">
        <w:t>for</w:t>
      </w:r>
      <w:r>
        <w:t xml:space="preserve">: </w:t>
      </w:r>
      <w:proofErr w:type="spellStart"/>
      <w:r>
        <w:t>i</w:t>
      </w:r>
      <w:proofErr w:type="spellEnd"/>
      <w:r>
        <w:t>) t</w:t>
      </w:r>
      <w:r w:rsidRPr="00F75F66">
        <w:t xml:space="preserve">esting and adjusting the </w:t>
      </w:r>
      <w:r w:rsidR="007B1C3D">
        <w:t>T</w:t>
      </w:r>
      <w:r w:rsidRPr="00F75F66">
        <w:t xml:space="preserve">heory of </w:t>
      </w:r>
      <w:r w:rsidR="007B1C3D">
        <w:t>C</w:t>
      </w:r>
      <w:r w:rsidR="00C0013E">
        <w:t>hange as conditions evolve</w:t>
      </w:r>
      <w:r>
        <w:t xml:space="preserve">; ii) </w:t>
      </w:r>
      <w:r w:rsidR="007B1C3D">
        <w:rPr>
          <w:lang w:val="en-US"/>
        </w:rPr>
        <w:t>c</w:t>
      </w:r>
      <w:r w:rsidRPr="00F75F66">
        <w:rPr>
          <w:lang w:val="en-US"/>
        </w:rPr>
        <w:t xml:space="preserve">onstant consideration of risks and assumptions, to infuse </w:t>
      </w:r>
      <w:r>
        <w:rPr>
          <w:lang w:val="en-US"/>
        </w:rPr>
        <w:t>programming with reality-checks; iii) k</w:t>
      </w:r>
      <w:r w:rsidRPr="00F75F66">
        <w:rPr>
          <w:lang w:val="en-US"/>
        </w:rPr>
        <w:t>eeping a pulse on progress with results to enable</w:t>
      </w:r>
      <w:r>
        <w:rPr>
          <w:lang w:val="en-US"/>
        </w:rPr>
        <w:t xml:space="preserve"> quick adjustments, as</w:t>
      </w:r>
      <w:r w:rsidR="00C0013E">
        <w:rPr>
          <w:lang w:val="en-US"/>
        </w:rPr>
        <w:t xml:space="preserve"> warranted, and iv) introducing </w:t>
      </w:r>
      <w:r w:rsidR="007B1C3D" w:rsidRPr="00F75F66">
        <w:t>flexibility</w:t>
      </w:r>
      <w:r w:rsidRPr="00F75F66">
        <w:t xml:space="preserve"> </w:t>
      </w:r>
      <w:r w:rsidR="00C0013E">
        <w:t>to programme design.</w:t>
      </w:r>
    </w:p>
    <w:p w14:paraId="11CB881B" w14:textId="3D626626" w:rsidR="00F930AE" w:rsidRDefault="00F930AE" w:rsidP="00C114B7">
      <w:pPr>
        <w:rPr>
          <w:b/>
          <w:bCs/>
          <w:sz w:val="24"/>
          <w:szCs w:val="24"/>
          <w:u w:val="single"/>
          <w:lang w:val="en-US"/>
        </w:rPr>
      </w:pPr>
      <w:r w:rsidRPr="008C38C2">
        <w:rPr>
          <w:b/>
          <w:bCs/>
          <w:sz w:val="24"/>
          <w:szCs w:val="24"/>
          <w:u w:val="single"/>
          <w:lang w:val="en-US"/>
        </w:rPr>
        <w:t>Evaluation</w:t>
      </w:r>
    </w:p>
    <w:p w14:paraId="68A947E1" w14:textId="46538EA7" w:rsidR="00C659A5" w:rsidRDefault="00710347" w:rsidP="00710347">
      <w:pPr>
        <w:spacing w:after="0"/>
        <w:rPr>
          <w:rFonts w:eastAsia="Times New Roman" w:cs="Times New Roman"/>
        </w:rPr>
      </w:pPr>
      <w:r>
        <w:rPr>
          <w:rFonts w:cstheme="minorHAnsi"/>
        </w:rPr>
        <w:t>E</w:t>
      </w:r>
      <w:r w:rsidR="005D2903" w:rsidRPr="005D2903">
        <w:rPr>
          <w:rFonts w:cstheme="minorHAnsi"/>
        </w:rPr>
        <w:t>valuation support</w:t>
      </w:r>
      <w:r>
        <w:rPr>
          <w:rFonts w:cstheme="minorHAnsi"/>
        </w:rPr>
        <w:t>s</w:t>
      </w:r>
      <w:r w:rsidR="005D2903" w:rsidRPr="005D2903">
        <w:rPr>
          <w:rFonts w:cstheme="minorHAnsi"/>
        </w:rPr>
        <w:t xml:space="preserve"> the review, testing and re-design of a </w:t>
      </w:r>
      <w:proofErr w:type="spellStart"/>
      <w:r w:rsidR="005D2903" w:rsidRPr="005D2903">
        <w:rPr>
          <w:rFonts w:cstheme="minorHAnsi"/>
        </w:rPr>
        <w:t>ToC</w:t>
      </w:r>
      <w:proofErr w:type="spellEnd"/>
      <w:r w:rsidR="005D2903" w:rsidRPr="005D2903">
        <w:rPr>
          <w:rFonts w:cstheme="minorHAnsi"/>
        </w:rPr>
        <w:t xml:space="preserve"> at the early stages of implementation, during implementation or after intervention has been concluded</w:t>
      </w:r>
      <w:r w:rsidR="00C659A5">
        <w:rPr>
          <w:rFonts w:eastAsia="Times New Roman" w:cs="Times New Roman"/>
        </w:rPr>
        <w:t xml:space="preserve">. Evaluations will try to make the links between activities and results, outline causalities, and present an analysis of how change has actually come about on the basis of hard evidence. In this regard, counterfactuals may also be considered. </w:t>
      </w:r>
    </w:p>
    <w:p w14:paraId="3ABAFF2F" w14:textId="77777777" w:rsidR="00C659A5" w:rsidRDefault="00C659A5" w:rsidP="00710347">
      <w:pPr>
        <w:spacing w:after="0"/>
        <w:rPr>
          <w:rFonts w:cstheme="minorHAnsi"/>
        </w:rPr>
      </w:pPr>
    </w:p>
    <w:p w14:paraId="53E09072" w14:textId="51B1C836" w:rsidR="00AF6D88" w:rsidRDefault="00C659A5" w:rsidP="00710347">
      <w:pPr>
        <w:spacing w:after="0"/>
        <w:rPr>
          <w:rFonts w:eastAsia="Times New Roman" w:cs="Times New Roman"/>
        </w:rPr>
      </w:pPr>
      <w:r>
        <w:rPr>
          <w:rFonts w:cstheme="minorHAnsi"/>
        </w:rPr>
        <w:t xml:space="preserve">An </w:t>
      </w:r>
      <w:r w:rsidRPr="005D2903">
        <w:rPr>
          <w:rFonts w:eastAsia="Times New Roman" w:cs="Times New Roman"/>
        </w:rPr>
        <w:t>evaluability assessment</w:t>
      </w:r>
      <w:r>
        <w:rPr>
          <w:rFonts w:eastAsia="Times New Roman" w:cs="Times New Roman"/>
        </w:rPr>
        <w:t>, early in programme implementation</w:t>
      </w:r>
      <w:r w:rsidRPr="005D2903">
        <w:rPr>
          <w:rFonts w:eastAsia="Times New Roman" w:cs="Times New Roman"/>
        </w:rPr>
        <w:t xml:space="preserve"> can serve to adjust the theory of change to make it more realistic or adjusted to the changes in the context as well as to strengthen systems to monitor and evaluate the programme</w:t>
      </w:r>
      <w:r>
        <w:rPr>
          <w:rFonts w:eastAsia="Times New Roman" w:cs="Times New Roman"/>
        </w:rPr>
        <w:t>. Sound evaluations are often conducted of existing theories of change or elaborated in order to ascertain the relevance, efficiency, effectiveness, impact and sustainability of interventions.</w:t>
      </w:r>
    </w:p>
    <w:p w14:paraId="12651A35" w14:textId="77777777" w:rsidR="00AF6D88" w:rsidRDefault="00AF6D88" w:rsidP="00C114B7">
      <w:pPr>
        <w:pStyle w:val="Heading3"/>
        <w:rPr>
          <w:rFonts w:asciiTheme="minorHAnsi" w:hAnsiTheme="minorHAnsi"/>
          <w:b/>
        </w:rPr>
      </w:pPr>
    </w:p>
    <w:p w14:paraId="040CB5CA" w14:textId="4AA48985" w:rsidR="002F124E" w:rsidRPr="001779A8" w:rsidRDefault="00603879" w:rsidP="00C114B7">
      <w:pPr>
        <w:pStyle w:val="Heading3"/>
        <w:rPr>
          <w:rFonts w:asciiTheme="minorHAnsi" w:hAnsiTheme="minorHAnsi"/>
          <w:b/>
        </w:rPr>
      </w:pPr>
      <w:r w:rsidRPr="001779A8">
        <w:rPr>
          <w:rFonts w:asciiTheme="minorHAnsi" w:hAnsiTheme="minorHAnsi"/>
          <w:b/>
        </w:rPr>
        <w:t>Developing a Theory of Change</w:t>
      </w:r>
    </w:p>
    <w:p w14:paraId="02664DFC" w14:textId="2BD380E5" w:rsidR="005D7093" w:rsidRPr="005D7093" w:rsidRDefault="00EA1EDD" w:rsidP="005D7093">
      <w:pPr>
        <w:spacing w:after="0" w:line="240" w:lineRule="auto"/>
        <w:rPr>
          <w:rFonts w:eastAsia="Times New Roman" w:cs="Times New Roman"/>
        </w:rPr>
      </w:pPr>
      <w:r w:rsidRPr="005D7093">
        <w:rPr>
          <w:rFonts w:eastAsia="Times New Roman" w:cs="Times New Roman"/>
        </w:rPr>
        <w:br/>
      </w:r>
      <w:r w:rsidR="008C38C2" w:rsidRPr="005D7093">
        <w:rPr>
          <w:rFonts w:eastAsia="Times New Roman" w:cs="Times New Roman"/>
        </w:rPr>
        <w:t xml:space="preserve">Theories of </w:t>
      </w:r>
      <w:r w:rsidR="007B1C3D" w:rsidRPr="005D7093">
        <w:rPr>
          <w:rFonts w:eastAsia="Times New Roman" w:cs="Times New Roman"/>
        </w:rPr>
        <w:t>C</w:t>
      </w:r>
      <w:r w:rsidR="008C38C2" w:rsidRPr="005D7093">
        <w:rPr>
          <w:rFonts w:eastAsia="Times New Roman" w:cs="Times New Roman"/>
        </w:rPr>
        <w:t>hange may be developed at several levels</w:t>
      </w:r>
      <w:r w:rsidR="003C776F" w:rsidRPr="005D7093">
        <w:rPr>
          <w:rFonts w:eastAsia="Times New Roman" w:cs="Times New Roman"/>
        </w:rPr>
        <w:t xml:space="preserve"> – </w:t>
      </w:r>
      <w:r w:rsidR="008C38C2" w:rsidRPr="005D7093">
        <w:rPr>
          <w:rFonts w:eastAsia="Times New Roman" w:cs="Times New Roman"/>
        </w:rPr>
        <w:t xml:space="preserve">for </w:t>
      </w:r>
      <w:r w:rsidR="003C776F" w:rsidRPr="005D7093">
        <w:rPr>
          <w:rFonts w:eastAsia="Times New Roman" w:cs="Times New Roman"/>
        </w:rPr>
        <w:t>a</w:t>
      </w:r>
      <w:r w:rsidR="008C38C2" w:rsidRPr="005D7093">
        <w:rPr>
          <w:rFonts w:eastAsia="Times New Roman" w:cs="Times New Roman"/>
        </w:rPr>
        <w:t xml:space="preserve"> programme or policy, </w:t>
      </w:r>
      <w:r w:rsidR="003C776F" w:rsidRPr="005D7093">
        <w:rPr>
          <w:rFonts w:eastAsia="Times New Roman" w:cs="Times New Roman"/>
        </w:rPr>
        <w:t xml:space="preserve">for an entire country programme or a strategic plan or for an intervention. Related terminology </w:t>
      </w:r>
      <w:r w:rsidR="005D7093" w:rsidRPr="005D7093">
        <w:rPr>
          <w:rFonts w:eastAsia="Times New Roman" w:cs="Times New Roman"/>
        </w:rPr>
        <w:t xml:space="preserve">that could </w:t>
      </w:r>
      <w:r w:rsidR="003C776F" w:rsidRPr="005D7093">
        <w:rPr>
          <w:rFonts w:eastAsia="Times New Roman" w:cs="Times New Roman"/>
        </w:rPr>
        <w:t>be used for such an exercise</w:t>
      </w:r>
      <w:r w:rsidR="005D7093" w:rsidRPr="005D7093">
        <w:rPr>
          <w:rFonts w:eastAsia="Times New Roman" w:cs="Times New Roman"/>
        </w:rPr>
        <w:t xml:space="preserve"> may be </w:t>
      </w:r>
      <w:r w:rsidR="003C776F" w:rsidRPr="005D7093">
        <w:rPr>
          <w:rFonts w:eastAsia="Times New Roman" w:cs="Times New Roman"/>
        </w:rPr>
        <w:t xml:space="preserve">a conceptual framework, a programme </w:t>
      </w:r>
      <w:r w:rsidR="005D7093" w:rsidRPr="005D7093">
        <w:rPr>
          <w:rFonts w:eastAsia="Times New Roman" w:cs="Times New Roman"/>
        </w:rPr>
        <w:t>vision</w:t>
      </w:r>
      <w:r w:rsidR="007B1C3D" w:rsidRPr="005D7093">
        <w:rPr>
          <w:rFonts w:eastAsia="Times New Roman" w:cs="Times New Roman"/>
        </w:rPr>
        <w:t>,</w:t>
      </w:r>
      <w:r w:rsidR="003C776F" w:rsidRPr="005D7093">
        <w:rPr>
          <w:rFonts w:eastAsia="Times New Roman" w:cs="Times New Roman"/>
        </w:rPr>
        <w:t xml:space="preserve"> o</w:t>
      </w:r>
      <w:r w:rsidR="007B1C3D" w:rsidRPr="005D7093">
        <w:rPr>
          <w:rFonts w:eastAsia="Times New Roman" w:cs="Times New Roman"/>
        </w:rPr>
        <w:t>r</w:t>
      </w:r>
      <w:r w:rsidR="003C776F" w:rsidRPr="005D7093">
        <w:rPr>
          <w:rFonts w:eastAsia="Times New Roman" w:cs="Times New Roman"/>
        </w:rPr>
        <w:t xml:space="preserve"> a </w:t>
      </w:r>
      <w:r w:rsidR="005D7093" w:rsidRPr="005D7093">
        <w:rPr>
          <w:rFonts w:eastAsia="Times New Roman" w:cs="Times New Roman"/>
        </w:rPr>
        <w:t>logic model</w:t>
      </w:r>
      <w:r w:rsidR="003C776F" w:rsidRPr="005D7093">
        <w:rPr>
          <w:rFonts w:eastAsia="Times New Roman" w:cs="Times New Roman"/>
        </w:rPr>
        <w:t>.</w:t>
      </w:r>
    </w:p>
    <w:p w14:paraId="090D9A30" w14:textId="2083FBF9" w:rsidR="005D7093" w:rsidRDefault="003C776F" w:rsidP="005D7093">
      <w:pPr>
        <w:spacing w:after="0" w:line="240" w:lineRule="auto"/>
        <w:rPr>
          <w:rFonts w:eastAsia="Times New Roman" w:cs="Times New Roman"/>
        </w:rPr>
      </w:pPr>
      <w:r w:rsidRPr="005D7093">
        <w:rPr>
          <w:rFonts w:eastAsia="Times New Roman" w:cs="Times New Roman"/>
        </w:rPr>
        <w:t>All these invariably contribute to presenting a vision of h</w:t>
      </w:r>
      <w:r w:rsidR="005D7093" w:rsidRPr="005D7093">
        <w:rPr>
          <w:rFonts w:eastAsia="Times New Roman" w:cs="Times New Roman"/>
        </w:rPr>
        <w:t>ow change occurs or is expected to occur.</w:t>
      </w:r>
    </w:p>
    <w:p w14:paraId="6C04A03D" w14:textId="77777777" w:rsidR="00DA77BC" w:rsidRPr="005D7093" w:rsidRDefault="00DA77BC" w:rsidP="005D7093">
      <w:pPr>
        <w:spacing w:after="0" w:line="240" w:lineRule="auto"/>
        <w:rPr>
          <w:rFonts w:eastAsia="Times New Roman" w:cs="Times New Roman"/>
        </w:rPr>
      </w:pPr>
    </w:p>
    <w:p w14:paraId="3718192B" w14:textId="69E0DACF" w:rsidR="003C776F" w:rsidRPr="005D7093" w:rsidRDefault="003C776F" w:rsidP="005D7093">
      <w:pPr>
        <w:spacing w:after="0" w:line="240" w:lineRule="auto"/>
        <w:rPr>
          <w:rFonts w:eastAsia="Times New Roman" w:cs="Times New Roman"/>
        </w:rPr>
      </w:pPr>
      <w:r w:rsidRPr="005D7093">
        <w:rPr>
          <w:rFonts w:eastAsia="Times New Roman" w:cs="Times New Roman"/>
        </w:rPr>
        <w:t xml:space="preserve">Where ever a </w:t>
      </w:r>
      <w:r w:rsidR="007B1C3D" w:rsidRPr="005D7093">
        <w:rPr>
          <w:rFonts w:eastAsia="Times New Roman" w:cs="Times New Roman"/>
        </w:rPr>
        <w:t>T</w:t>
      </w:r>
      <w:r w:rsidRPr="005D7093">
        <w:rPr>
          <w:rFonts w:eastAsia="Times New Roman" w:cs="Times New Roman"/>
        </w:rPr>
        <w:t xml:space="preserve">heory of </w:t>
      </w:r>
      <w:r w:rsidR="007B1C3D" w:rsidRPr="005D7093">
        <w:rPr>
          <w:rFonts w:eastAsia="Times New Roman" w:cs="Times New Roman"/>
        </w:rPr>
        <w:t>C</w:t>
      </w:r>
      <w:r w:rsidRPr="005D7093">
        <w:rPr>
          <w:rFonts w:eastAsia="Times New Roman" w:cs="Times New Roman"/>
        </w:rPr>
        <w:t xml:space="preserve">hange is applied, it is important to note that its development is not likely to happen in </w:t>
      </w:r>
      <w:r w:rsidR="00116E79" w:rsidRPr="005D7093">
        <w:rPr>
          <w:rFonts w:eastAsia="Times New Roman" w:cs="Times New Roman"/>
        </w:rPr>
        <w:t xml:space="preserve">one sitting. </w:t>
      </w:r>
      <w:r w:rsidRPr="005D7093">
        <w:rPr>
          <w:rFonts w:eastAsia="Times New Roman" w:cs="Times New Roman"/>
        </w:rPr>
        <w:t xml:space="preserve">However it is approached, the development of </w:t>
      </w:r>
      <w:r w:rsidR="00AF6D88" w:rsidRPr="005D7093">
        <w:rPr>
          <w:rFonts w:eastAsia="Times New Roman" w:cs="Times New Roman"/>
        </w:rPr>
        <w:t xml:space="preserve">a </w:t>
      </w:r>
      <w:proofErr w:type="spellStart"/>
      <w:r w:rsidR="00AF6D88" w:rsidRPr="005D7093">
        <w:rPr>
          <w:rFonts w:eastAsia="Times New Roman" w:cs="Times New Roman"/>
        </w:rPr>
        <w:t>ToC</w:t>
      </w:r>
      <w:proofErr w:type="spellEnd"/>
      <w:r w:rsidR="00AF6D88" w:rsidRPr="005D7093">
        <w:rPr>
          <w:rFonts w:eastAsia="Times New Roman" w:cs="Times New Roman"/>
        </w:rPr>
        <w:t xml:space="preserve"> is an iterative exercise.</w:t>
      </w:r>
    </w:p>
    <w:p w14:paraId="593C46AD" w14:textId="77777777" w:rsidR="00AF6D88" w:rsidRDefault="00AF6D88" w:rsidP="00AF6D88">
      <w:pPr>
        <w:pStyle w:val="Heading3"/>
        <w:rPr>
          <w:rFonts w:asciiTheme="minorHAnsi" w:hAnsiTheme="minorHAnsi"/>
          <w:b/>
        </w:rPr>
      </w:pPr>
    </w:p>
    <w:tbl>
      <w:tblPr>
        <w:tblStyle w:val="GridTable1Light-Accent1"/>
        <w:tblW w:w="0" w:type="auto"/>
        <w:tblLook w:val="04A0" w:firstRow="1" w:lastRow="0" w:firstColumn="1" w:lastColumn="0" w:noHBand="0" w:noVBand="1"/>
      </w:tblPr>
      <w:tblGrid>
        <w:gridCol w:w="9016"/>
      </w:tblGrid>
      <w:tr w:rsidR="009868B1" w14:paraId="0DC3F35C" w14:textId="77777777" w:rsidTr="009868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shd w:val="clear" w:color="auto" w:fill="EEECE1" w:themeFill="background2"/>
          </w:tcPr>
          <w:p w14:paraId="525E7BE5" w14:textId="3AE458DD" w:rsidR="009868B1" w:rsidRPr="00DA77BC" w:rsidRDefault="009868B1" w:rsidP="009868B1">
            <w:pPr>
              <w:pStyle w:val="Heading3"/>
              <w:outlineLvl w:val="2"/>
              <w:rPr>
                <w:rFonts w:asciiTheme="minorHAnsi" w:hAnsiTheme="minorHAnsi"/>
              </w:rPr>
            </w:pPr>
            <w:r w:rsidRPr="00DA77BC">
              <w:rPr>
                <w:rFonts w:asciiTheme="minorHAnsi" w:hAnsiTheme="minorHAnsi"/>
              </w:rPr>
              <w:t>Steps to creating a theory of change</w:t>
            </w:r>
          </w:p>
        </w:tc>
      </w:tr>
      <w:tr w:rsidR="009868B1" w14:paraId="29827433" w14:textId="77777777" w:rsidTr="009868B1">
        <w:tc>
          <w:tcPr>
            <w:cnfStyle w:val="001000000000" w:firstRow="0" w:lastRow="0" w:firstColumn="1" w:lastColumn="0" w:oddVBand="0" w:evenVBand="0" w:oddHBand="0" w:evenHBand="0" w:firstRowFirstColumn="0" w:firstRowLastColumn="0" w:lastRowFirstColumn="0" w:lastRowLastColumn="0"/>
            <w:tcW w:w="9016" w:type="dxa"/>
          </w:tcPr>
          <w:p w14:paraId="55070DDB" w14:textId="77777777" w:rsidR="009868B1" w:rsidRDefault="009868B1" w:rsidP="009868B1">
            <w:pPr>
              <w:pStyle w:val="ListParagraph"/>
              <w:numPr>
                <w:ilvl w:val="0"/>
                <w:numId w:val="57"/>
              </w:numPr>
              <w:spacing w:line="360" w:lineRule="auto"/>
              <w:rPr>
                <w:lang w:val="en-US"/>
              </w:rPr>
            </w:pPr>
            <w:r>
              <w:rPr>
                <w:lang w:val="en-US"/>
              </w:rPr>
              <w:t xml:space="preserve">Identify the desired change </w:t>
            </w:r>
          </w:p>
          <w:p w14:paraId="0AAB6FF1" w14:textId="5DBE5070" w:rsidR="009868B1" w:rsidRDefault="009868B1" w:rsidP="009868B1">
            <w:pPr>
              <w:pStyle w:val="ListParagraph"/>
              <w:numPr>
                <w:ilvl w:val="0"/>
                <w:numId w:val="57"/>
              </w:numPr>
              <w:spacing w:line="360" w:lineRule="auto"/>
              <w:rPr>
                <w:lang w:val="en-US"/>
              </w:rPr>
            </w:pPr>
            <w:r>
              <w:rPr>
                <w:lang w:val="en-US"/>
              </w:rPr>
              <w:t>Conduct a “backwards mapping” to identify the preconditions necessary to achieve that desired state</w:t>
            </w:r>
          </w:p>
          <w:p w14:paraId="6DF21ACF" w14:textId="77777777" w:rsidR="009868B1" w:rsidRDefault="009868B1" w:rsidP="009868B1">
            <w:pPr>
              <w:pStyle w:val="ListParagraph"/>
              <w:numPr>
                <w:ilvl w:val="0"/>
                <w:numId w:val="57"/>
              </w:numPr>
              <w:spacing w:line="360" w:lineRule="auto"/>
              <w:rPr>
                <w:lang w:val="en-US"/>
              </w:rPr>
            </w:pPr>
            <w:r>
              <w:rPr>
                <w:lang w:val="en-US"/>
              </w:rPr>
              <w:t>Identify the interventions and activities that the change initiative will need to perform to create these preconditions</w:t>
            </w:r>
          </w:p>
          <w:p w14:paraId="7BFB621E" w14:textId="77777777" w:rsidR="009868B1" w:rsidRDefault="009868B1" w:rsidP="009868B1">
            <w:pPr>
              <w:pStyle w:val="ListParagraph"/>
              <w:numPr>
                <w:ilvl w:val="0"/>
                <w:numId w:val="57"/>
              </w:numPr>
              <w:spacing w:line="360" w:lineRule="auto"/>
              <w:rPr>
                <w:lang w:val="en-US"/>
              </w:rPr>
            </w:pPr>
            <w:r>
              <w:rPr>
                <w:lang w:val="en-US"/>
              </w:rPr>
              <w:t>Develop indicators for each precondition that will be used to assess the performance of the interventions</w:t>
            </w:r>
          </w:p>
          <w:p w14:paraId="75F020E4" w14:textId="77777777" w:rsidR="009868B1" w:rsidRPr="009868B1" w:rsidRDefault="009868B1" w:rsidP="009868B1">
            <w:pPr>
              <w:pStyle w:val="ListParagraph"/>
              <w:numPr>
                <w:ilvl w:val="0"/>
                <w:numId w:val="57"/>
              </w:numPr>
              <w:spacing w:line="360" w:lineRule="auto"/>
              <w:rPr>
                <w:lang w:val="en-US"/>
              </w:rPr>
            </w:pPr>
            <w:r>
              <w:rPr>
                <w:lang w:val="en-US"/>
              </w:rPr>
              <w:t xml:space="preserve">Write a narrative that can be used to </w:t>
            </w:r>
            <w:proofErr w:type="spellStart"/>
            <w:r>
              <w:rPr>
                <w:lang w:val="en-US"/>
              </w:rPr>
              <w:t>summarise</w:t>
            </w:r>
            <w:proofErr w:type="spellEnd"/>
            <w:r>
              <w:rPr>
                <w:lang w:val="en-US"/>
              </w:rPr>
              <w:t xml:space="preserve"> the various moving parts of your theory of change</w:t>
            </w:r>
            <w:r w:rsidRPr="00AF6D88">
              <w:rPr>
                <w:rFonts w:ascii="Arial" w:hAnsi="Arial" w:cs="Arial"/>
                <w:color w:val="333333"/>
                <w:sz w:val="18"/>
                <w:szCs w:val="18"/>
                <w:shd w:val="clear" w:color="auto" w:fill="E2E3DD"/>
              </w:rPr>
              <w:t xml:space="preserve"> </w:t>
            </w:r>
          </w:p>
          <w:p w14:paraId="6531E7F4" w14:textId="77777777" w:rsidR="009868B1" w:rsidRPr="00AF6D88" w:rsidRDefault="009868B1" w:rsidP="009868B1">
            <w:pPr>
              <w:pStyle w:val="ListParagraph"/>
              <w:rPr>
                <w:lang w:val="en-US"/>
              </w:rPr>
            </w:pPr>
          </w:p>
          <w:p w14:paraId="182ABEBF" w14:textId="77777777" w:rsidR="009868B1" w:rsidRPr="009868B1" w:rsidRDefault="009868B1" w:rsidP="009868B1">
            <w:pPr>
              <w:ind w:left="360"/>
              <w:rPr>
                <w:i/>
                <w:lang w:val="en-US"/>
              </w:rPr>
            </w:pPr>
            <w:r w:rsidRPr="009868B1">
              <w:rPr>
                <w:i/>
                <w:lang w:val="en-US"/>
              </w:rPr>
              <w:t>Adapted from Anderson, A. (2005).The community builder’s approach to a theory of change. The Aspen Institute Roundtable on Community Change.</w:t>
            </w:r>
          </w:p>
          <w:p w14:paraId="315BCADE" w14:textId="77777777" w:rsidR="009868B1" w:rsidRDefault="009868B1" w:rsidP="001B760C"/>
        </w:tc>
      </w:tr>
    </w:tbl>
    <w:p w14:paraId="2D257699" w14:textId="77777777" w:rsidR="00BA0597" w:rsidRDefault="00BA0597" w:rsidP="00BA0597">
      <w:pPr>
        <w:rPr>
          <w:lang w:val="en-US"/>
        </w:rPr>
      </w:pPr>
    </w:p>
    <w:p w14:paraId="0FFBD487" w14:textId="45F871CD" w:rsidR="00DA77BC" w:rsidRDefault="009868B1" w:rsidP="00BA0597">
      <w:pPr>
        <w:rPr>
          <w:lang w:val="en-US"/>
        </w:rPr>
      </w:pPr>
      <w:r>
        <w:rPr>
          <w:lang w:val="en-US"/>
        </w:rPr>
        <w:t>Creating a theory of change from an approach such as the one described in the box</w:t>
      </w:r>
      <w:r w:rsidR="00BA0597">
        <w:rPr>
          <w:lang w:val="en-US"/>
        </w:rPr>
        <w:t xml:space="preserve"> above enables the consideration of perspectives without the </w:t>
      </w:r>
      <w:r>
        <w:rPr>
          <w:lang w:val="en-US"/>
        </w:rPr>
        <w:t xml:space="preserve">feelings of being tethered that can occur with </w:t>
      </w:r>
      <w:r w:rsidR="00DA77BC">
        <w:rPr>
          <w:lang w:val="en-US"/>
        </w:rPr>
        <w:t xml:space="preserve">developing </w:t>
      </w:r>
      <w:r>
        <w:rPr>
          <w:lang w:val="en-US"/>
        </w:rPr>
        <w:t>logic models. For instance, using the “</w:t>
      </w:r>
      <w:proofErr w:type="gramStart"/>
      <w:r w:rsidR="00BA0597" w:rsidRPr="00BA0597">
        <w:rPr>
          <w:i/>
          <w:lang w:val="en-US"/>
        </w:rPr>
        <w:t>.</w:t>
      </w:r>
      <w:r w:rsidRPr="00BA0597">
        <w:rPr>
          <w:i/>
          <w:lang w:val="en-US"/>
        </w:rPr>
        <w:t>.because</w:t>
      </w:r>
      <w:proofErr w:type="gramEnd"/>
      <w:r>
        <w:rPr>
          <w:lang w:val="en-US"/>
        </w:rPr>
        <w:t>..” formula and the reverse “</w:t>
      </w:r>
      <w:proofErr w:type="spellStart"/>
      <w:r w:rsidRPr="00BA0597">
        <w:rPr>
          <w:i/>
          <w:lang w:val="en-US"/>
        </w:rPr>
        <w:t>if..</w:t>
      </w:r>
      <w:proofErr w:type="gramStart"/>
      <w:r w:rsidRPr="00BA0597">
        <w:rPr>
          <w:i/>
          <w:lang w:val="en-US"/>
        </w:rPr>
        <w:t>then</w:t>
      </w:r>
      <w:proofErr w:type="spellEnd"/>
      <w:proofErr w:type="gramEnd"/>
      <w:r>
        <w:rPr>
          <w:lang w:val="en-US"/>
        </w:rPr>
        <w:t>” logic</w:t>
      </w:r>
      <w:r w:rsidR="00DA77BC">
        <w:rPr>
          <w:lang w:val="en-US"/>
        </w:rPr>
        <w:t>, one can move from the desired state and map out the conditions necessary for that change to happen</w:t>
      </w:r>
      <w:r>
        <w:rPr>
          <w:lang w:val="en-US"/>
        </w:rPr>
        <w:t xml:space="preserve">. </w:t>
      </w:r>
    </w:p>
    <w:p w14:paraId="1165390A" w14:textId="0EE41333" w:rsidR="00BA0597" w:rsidRPr="00DA77BC" w:rsidRDefault="00BA0597" w:rsidP="00DA77BC">
      <w:pPr>
        <w:ind w:left="720"/>
        <w:rPr>
          <w:i/>
          <w:lang w:val="en-US"/>
        </w:rPr>
      </w:pPr>
      <w:r w:rsidRPr="00DA77BC">
        <w:rPr>
          <w:i/>
          <w:lang w:val="en-US"/>
        </w:rPr>
        <w:t>“</w:t>
      </w:r>
      <w:r w:rsidR="00DA77BC">
        <w:rPr>
          <w:i/>
          <w:lang w:val="en-US"/>
        </w:rPr>
        <w:t>A</w:t>
      </w:r>
      <w:r w:rsidRPr="00DA77BC">
        <w:rPr>
          <w:i/>
          <w:lang w:val="en-US"/>
        </w:rPr>
        <w:t xml:space="preserve"> child living with disabilities is </w:t>
      </w:r>
      <w:r w:rsidR="00DA77BC" w:rsidRPr="00DA77BC">
        <w:rPr>
          <w:i/>
          <w:lang w:val="en-US"/>
        </w:rPr>
        <w:t>lea</w:t>
      </w:r>
      <w:r w:rsidR="00DA77BC">
        <w:rPr>
          <w:i/>
          <w:lang w:val="en-US"/>
        </w:rPr>
        <w:t>r</w:t>
      </w:r>
      <w:r w:rsidR="00DA77BC" w:rsidRPr="00DA77BC">
        <w:rPr>
          <w:i/>
          <w:lang w:val="en-US"/>
        </w:rPr>
        <w:t>nin</w:t>
      </w:r>
      <w:r w:rsidR="00DA77BC">
        <w:rPr>
          <w:i/>
          <w:lang w:val="en-US"/>
        </w:rPr>
        <w:t>g</w:t>
      </w:r>
      <w:r w:rsidR="009868B1" w:rsidRPr="00DA77BC">
        <w:rPr>
          <w:i/>
          <w:lang w:val="en-US"/>
        </w:rPr>
        <w:t xml:space="preserve"> because</w:t>
      </w:r>
      <w:r w:rsidR="00DA77BC">
        <w:rPr>
          <w:i/>
          <w:lang w:val="en-US"/>
        </w:rPr>
        <w:t>….</w:t>
      </w:r>
      <w:r w:rsidRPr="00DA77BC">
        <w:rPr>
          <w:i/>
          <w:lang w:val="en-US"/>
        </w:rPr>
        <w:t>she is cared for and protected by her family, community and national services</w:t>
      </w:r>
      <w:r w:rsidR="009868B1" w:rsidRPr="00DA77BC">
        <w:rPr>
          <w:i/>
          <w:lang w:val="en-US"/>
        </w:rPr>
        <w:t>….</w:t>
      </w:r>
      <w:proofErr w:type="gramStart"/>
      <w:r w:rsidR="009868B1" w:rsidRPr="00DA77BC">
        <w:rPr>
          <w:i/>
          <w:lang w:val="en-US"/>
        </w:rPr>
        <w:t>”</w:t>
      </w:r>
      <w:r w:rsidRPr="00DA77BC">
        <w:rPr>
          <w:i/>
          <w:lang w:val="en-US"/>
        </w:rPr>
        <w:t>.</w:t>
      </w:r>
      <w:proofErr w:type="gramEnd"/>
    </w:p>
    <w:p w14:paraId="5D443445" w14:textId="725DCC72" w:rsidR="00FF1369" w:rsidRDefault="00BA0597" w:rsidP="00FF1369">
      <w:pPr>
        <w:spacing w:after="0" w:line="240" w:lineRule="auto"/>
        <w:rPr>
          <w:lang w:val="en-US"/>
        </w:rPr>
      </w:pPr>
      <w:r w:rsidRPr="00BA0597">
        <w:rPr>
          <w:lang w:val="en-US"/>
        </w:rPr>
        <w:t xml:space="preserve">As a reflective process, it can be messy, </w:t>
      </w:r>
      <w:r w:rsidR="00D9090D">
        <w:rPr>
          <w:lang w:val="en-US"/>
        </w:rPr>
        <w:t xml:space="preserve">but </w:t>
      </w:r>
      <w:r w:rsidRPr="00BA0597">
        <w:rPr>
          <w:lang w:val="en-US"/>
        </w:rPr>
        <w:t>free of jargon, enabl</w:t>
      </w:r>
      <w:r w:rsidR="00D9090D">
        <w:rPr>
          <w:lang w:val="en-US"/>
        </w:rPr>
        <w:t xml:space="preserve">ing the consideration of pathways </w:t>
      </w:r>
      <w:r w:rsidRPr="00BA0597">
        <w:rPr>
          <w:lang w:val="en-US"/>
        </w:rPr>
        <w:t>to change</w:t>
      </w:r>
      <w:r w:rsidR="00D9090D">
        <w:rPr>
          <w:lang w:val="en-US"/>
        </w:rPr>
        <w:t xml:space="preserve"> by knowledgeable stakeholders</w:t>
      </w:r>
      <w:r w:rsidRPr="00BA0597">
        <w:rPr>
          <w:lang w:val="en-US"/>
        </w:rPr>
        <w:t>.</w:t>
      </w:r>
      <w:r w:rsidR="00D9090D">
        <w:rPr>
          <w:lang w:val="en-US"/>
        </w:rPr>
        <w:t xml:space="preserve"> O</w:t>
      </w:r>
      <w:r w:rsidRPr="00BA0597">
        <w:rPr>
          <w:lang w:val="en-US"/>
        </w:rPr>
        <w:t>nce the pathway has been mapped out, it becomes easier to develop a strong logic model</w:t>
      </w:r>
      <w:r w:rsidR="00FF1369">
        <w:rPr>
          <w:lang w:val="en-US"/>
        </w:rPr>
        <w:t xml:space="preserve"> or a results chain with </w:t>
      </w:r>
      <w:proofErr w:type="spellStart"/>
      <w:r w:rsidR="00FF1369">
        <w:rPr>
          <w:lang w:val="en-US"/>
        </w:rPr>
        <w:t>SAMRTly</w:t>
      </w:r>
      <w:proofErr w:type="spellEnd"/>
      <w:r w:rsidR="00FF1369">
        <w:rPr>
          <w:lang w:val="en-US"/>
        </w:rPr>
        <w:t xml:space="preserve"> formulated results and indicators. This may then warrant </w:t>
      </w:r>
      <w:r w:rsidRPr="00BA0597">
        <w:rPr>
          <w:lang w:val="en-US"/>
        </w:rPr>
        <w:t>revision</w:t>
      </w:r>
      <w:r w:rsidR="00FF1369">
        <w:rPr>
          <w:lang w:val="en-US"/>
        </w:rPr>
        <w:t>s</w:t>
      </w:r>
      <w:r w:rsidRPr="00BA0597">
        <w:rPr>
          <w:lang w:val="en-US"/>
        </w:rPr>
        <w:t xml:space="preserve"> </w:t>
      </w:r>
      <w:r w:rsidR="00FF1369">
        <w:rPr>
          <w:lang w:val="en-US"/>
        </w:rPr>
        <w:t xml:space="preserve">to </w:t>
      </w:r>
      <w:r w:rsidRPr="00BA0597">
        <w:rPr>
          <w:lang w:val="en-US"/>
        </w:rPr>
        <w:t xml:space="preserve">the </w:t>
      </w:r>
      <w:r w:rsidR="00FF1369">
        <w:rPr>
          <w:lang w:val="en-US"/>
        </w:rPr>
        <w:t xml:space="preserve">initial </w:t>
      </w:r>
      <w:proofErr w:type="spellStart"/>
      <w:r w:rsidR="00FF1369">
        <w:rPr>
          <w:lang w:val="en-US"/>
        </w:rPr>
        <w:t>ToC</w:t>
      </w:r>
      <w:proofErr w:type="spellEnd"/>
      <w:r w:rsidRPr="00BA0597">
        <w:rPr>
          <w:lang w:val="en-US"/>
        </w:rPr>
        <w:t>.</w:t>
      </w:r>
      <w:r w:rsidR="00FF1369">
        <w:rPr>
          <w:lang w:val="en-US"/>
        </w:rPr>
        <w:t xml:space="preserve"> Hence a</w:t>
      </w:r>
      <w:r w:rsidRPr="00BA0597">
        <w:rPr>
          <w:lang w:val="en-US"/>
        </w:rPr>
        <w:t xml:space="preserve"> Theory of Change may be </w:t>
      </w:r>
      <w:r w:rsidR="00FF1369">
        <w:rPr>
          <w:lang w:val="en-US"/>
        </w:rPr>
        <w:t xml:space="preserve">elaborated </w:t>
      </w:r>
      <w:r w:rsidRPr="00BA0597">
        <w:rPr>
          <w:lang w:val="en-US"/>
        </w:rPr>
        <w:t xml:space="preserve">prior to the development of a results chain or used to refine one that is already developed. </w:t>
      </w:r>
      <w:r w:rsidR="00FF1369">
        <w:rPr>
          <w:lang w:val="en-US"/>
        </w:rPr>
        <w:t>When used to review an existing results chain, it allows for a validation of the “if…then” logic.</w:t>
      </w:r>
    </w:p>
    <w:p w14:paraId="2F8F805A" w14:textId="77777777" w:rsidR="00FF1369" w:rsidRDefault="00FF1369" w:rsidP="00FF1369">
      <w:pPr>
        <w:spacing w:after="0" w:line="240" w:lineRule="auto"/>
        <w:rPr>
          <w:lang w:val="en-US"/>
        </w:rPr>
      </w:pPr>
    </w:p>
    <w:p w14:paraId="4421312D" w14:textId="1C962E15" w:rsidR="009868B1" w:rsidRPr="00BA0597" w:rsidRDefault="009868B1" w:rsidP="00FF1369">
      <w:pPr>
        <w:spacing w:after="0" w:line="240" w:lineRule="auto"/>
        <w:rPr>
          <w:lang w:val="en-US"/>
        </w:rPr>
      </w:pPr>
      <w:r w:rsidRPr="008C38C2">
        <w:rPr>
          <w:lang w:val="en-US"/>
        </w:rPr>
        <w:t xml:space="preserve">Development of </w:t>
      </w:r>
      <w:r>
        <w:rPr>
          <w:lang w:val="en-US"/>
        </w:rPr>
        <w:t xml:space="preserve">a </w:t>
      </w:r>
      <w:proofErr w:type="spellStart"/>
      <w:r w:rsidRPr="008C38C2">
        <w:rPr>
          <w:lang w:val="en-US"/>
        </w:rPr>
        <w:t>ToC</w:t>
      </w:r>
      <w:proofErr w:type="spellEnd"/>
      <w:r w:rsidRPr="008C38C2">
        <w:rPr>
          <w:lang w:val="en-US"/>
        </w:rPr>
        <w:t xml:space="preserve"> relies on evidence and sound processes. A technically sound </w:t>
      </w:r>
      <w:proofErr w:type="spellStart"/>
      <w:r w:rsidRPr="008C38C2">
        <w:rPr>
          <w:lang w:val="en-US"/>
        </w:rPr>
        <w:t>ToC</w:t>
      </w:r>
      <w:proofErr w:type="spellEnd"/>
      <w:r w:rsidRPr="008C38C2">
        <w:rPr>
          <w:lang w:val="en-US"/>
        </w:rPr>
        <w:t xml:space="preserve"> relies on adequate research and gaining knowledge and perspectives on how change happens in the specific country context, as well as expert opinion and perspectives about what is likely to </w:t>
      </w:r>
      <w:r w:rsidRPr="00A05E11">
        <w:rPr>
          <w:lang w:val="en-US"/>
        </w:rPr>
        <w:t xml:space="preserve">work or not. A sound process implies that there are opportunities for key stakeholders to participate in the development of the </w:t>
      </w:r>
      <w:proofErr w:type="spellStart"/>
      <w:r w:rsidRPr="00A05E11">
        <w:rPr>
          <w:lang w:val="en-US"/>
        </w:rPr>
        <w:t>ToC</w:t>
      </w:r>
      <w:proofErr w:type="spellEnd"/>
      <w:r w:rsidRPr="00A05E11">
        <w:rPr>
          <w:lang w:val="en-US"/>
        </w:rPr>
        <w:t>. External facilitation may help reach agreement and manage diverse perspectives.</w:t>
      </w:r>
    </w:p>
    <w:p w14:paraId="09DC8556" w14:textId="77777777" w:rsidR="00291C74" w:rsidRPr="009868B1" w:rsidRDefault="00291C74" w:rsidP="00291C74">
      <w:pPr>
        <w:rPr>
          <w:lang w:val="en-US"/>
        </w:rPr>
      </w:pPr>
      <w:r w:rsidRPr="009868B1">
        <w:rPr>
          <w:lang w:val="en-US"/>
        </w:rPr>
        <w:t>The products of a Theory of Change are often presented as a combination of:</w:t>
      </w:r>
    </w:p>
    <w:p w14:paraId="6BF3DC40" w14:textId="77777777" w:rsidR="00291C74" w:rsidRPr="009868B1" w:rsidRDefault="00291C74" w:rsidP="00291C74">
      <w:pPr>
        <w:pStyle w:val="ListParagraph"/>
        <w:numPr>
          <w:ilvl w:val="0"/>
          <w:numId w:val="23"/>
        </w:numPr>
        <w:rPr>
          <w:lang w:val="en-US"/>
        </w:rPr>
      </w:pPr>
      <w:r w:rsidRPr="009868B1">
        <w:rPr>
          <w:lang w:val="en-US"/>
        </w:rPr>
        <w:t xml:space="preserve">A short </w:t>
      </w:r>
      <w:r w:rsidRPr="009868B1">
        <w:rPr>
          <w:b/>
          <w:lang w:val="en-US"/>
        </w:rPr>
        <w:t>written document</w:t>
      </w:r>
      <w:r w:rsidRPr="009868B1">
        <w:rPr>
          <w:lang w:val="en-US"/>
        </w:rPr>
        <w:t xml:space="preserve"> which describes each of the elements of the Theory of Change and how the fit together.</w:t>
      </w:r>
    </w:p>
    <w:p w14:paraId="3C9B0B26" w14:textId="77777777" w:rsidR="00291C74" w:rsidRPr="009868B1" w:rsidRDefault="00291C74" w:rsidP="00291C74">
      <w:pPr>
        <w:pStyle w:val="ListParagraph"/>
        <w:numPr>
          <w:ilvl w:val="0"/>
          <w:numId w:val="23"/>
        </w:numPr>
        <w:rPr>
          <w:lang w:val="en-US"/>
        </w:rPr>
      </w:pPr>
      <w:r w:rsidRPr="009868B1">
        <w:rPr>
          <w:lang w:val="en-US"/>
        </w:rPr>
        <w:t xml:space="preserve">A </w:t>
      </w:r>
      <w:r w:rsidRPr="009868B1">
        <w:rPr>
          <w:b/>
          <w:lang w:val="en-US"/>
        </w:rPr>
        <w:t>graphic</w:t>
      </w:r>
      <w:r w:rsidRPr="009868B1">
        <w:rPr>
          <w:lang w:val="en-US"/>
        </w:rPr>
        <w:t xml:space="preserve"> which demonstrates how results will be achieved through a multi-year series of actions.</w:t>
      </w:r>
    </w:p>
    <w:p w14:paraId="722EFD14" w14:textId="108C3ED3" w:rsidR="00AF6D88" w:rsidRPr="00AF6D88" w:rsidRDefault="00AF6D88" w:rsidP="00C114B7">
      <w:pPr>
        <w:rPr>
          <w:b/>
          <w:sz w:val="24"/>
          <w:szCs w:val="24"/>
        </w:rPr>
      </w:pPr>
      <w:r w:rsidRPr="00AF6D88">
        <w:rPr>
          <w:b/>
          <w:sz w:val="24"/>
          <w:szCs w:val="24"/>
          <w:lang w:val="en-US"/>
        </w:rPr>
        <w:lastRenderedPageBreak/>
        <w:t>Practical considerations</w:t>
      </w:r>
    </w:p>
    <w:p w14:paraId="6DB1C38E" w14:textId="77777777" w:rsidR="00E87562" w:rsidRPr="00A05E11" w:rsidRDefault="00B0757A" w:rsidP="00C114B7">
      <w:pPr>
        <w:pStyle w:val="Heading3"/>
        <w:numPr>
          <w:ilvl w:val="0"/>
          <w:numId w:val="48"/>
        </w:numPr>
        <w:rPr>
          <w:rFonts w:asciiTheme="minorHAnsi" w:hAnsiTheme="minorHAnsi"/>
          <w:b/>
          <w:bCs/>
          <w:lang w:val="en-US"/>
        </w:rPr>
      </w:pPr>
      <w:r w:rsidRPr="00A05E11">
        <w:rPr>
          <w:rFonts w:asciiTheme="minorHAnsi" w:hAnsiTheme="minorHAnsi"/>
          <w:b/>
          <w:bCs/>
          <w:lang w:val="en-US"/>
        </w:rPr>
        <w:t>Determine how the process and product will be used</w:t>
      </w:r>
    </w:p>
    <w:p w14:paraId="458FABE7" w14:textId="4CD51941" w:rsidR="00917D96" w:rsidRPr="00A05E11" w:rsidRDefault="003564A1" w:rsidP="00C114B7">
      <w:pPr>
        <w:rPr>
          <w:sz w:val="24"/>
          <w:szCs w:val="24"/>
          <w:lang w:val="en-US"/>
        </w:rPr>
      </w:pPr>
      <w:r w:rsidRPr="00A05E11">
        <w:rPr>
          <w:sz w:val="24"/>
          <w:szCs w:val="24"/>
          <w:lang w:val="en-US"/>
        </w:rPr>
        <w:br/>
      </w:r>
      <w:r w:rsidR="00917D96" w:rsidRPr="00A05E11">
        <w:rPr>
          <w:sz w:val="24"/>
          <w:szCs w:val="24"/>
          <w:lang w:val="en-US"/>
        </w:rPr>
        <w:t xml:space="preserve">A </w:t>
      </w:r>
      <w:proofErr w:type="spellStart"/>
      <w:r w:rsidR="00917D96" w:rsidRPr="00A05E11">
        <w:rPr>
          <w:sz w:val="24"/>
          <w:szCs w:val="24"/>
          <w:lang w:val="en-US"/>
        </w:rPr>
        <w:t>ToC</w:t>
      </w:r>
      <w:proofErr w:type="spellEnd"/>
      <w:r w:rsidR="00917D96" w:rsidRPr="00A05E11">
        <w:rPr>
          <w:sz w:val="24"/>
          <w:szCs w:val="24"/>
          <w:lang w:val="en-US"/>
        </w:rPr>
        <w:t xml:space="preserve"> can be used at different stages of the </w:t>
      </w:r>
      <w:proofErr w:type="spellStart"/>
      <w:r w:rsidR="00917D96" w:rsidRPr="00A05E11">
        <w:rPr>
          <w:sz w:val="24"/>
          <w:szCs w:val="24"/>
          <w:lang w:val="en-US"/>
        </w:rPr>
        <w:t>programme</w:t>
      </w:r>
      <w:proofErr w:type="spellEnd"/>
      <w:r w:rsidR="00917D96" w:rsidRPr="00A05E11">
        <w:rPr>
          <w:sz w:val="24"/>
          <w:szCs w:val="24"/>
          <w:lang w:val="en-US"/>
        </w:rPr>
        <w:t xml:space="preserve"> cycle, namely during </w:t>
      </w:r>
      <w:proofErr w:type="spellStart"/>
      <w:r w:rsidR="00917D96" w:rsidRPr="00A05E11">
        <w:rPr>
          <w:sz w:val="24"/>
          <w:szCs w:val="24"/>
          <w:lang w:val="en-US"/>
        </w:rPr>
        <w:t>programme</w:t>
      </w:r>
      <w:proofErr w:type="spellEnd"/>
      <w:r w:rsidR="00917D96" w:rsidRPr="00A05E11">
        <w:rPr>
          <w:sz w:val="24"/>
          <w:szCs w:val="24"/>
          <w:lang w:val="en-US"/>
        </w:rPr>
        <w:t xml:space="preserve"> design, </w:t>
      </w:r>
      <w:proofErr w:type="spellStart"/>
      <w:r w:rsidR="00917D96" w:rsidRPr="00A05E11">
        <w:rPr>
          <w:sz w:val="24"/>
          <w:szCs w:val="24"/>
          <w:lang w:val="en-US"/>
        </w:rPr>
        <w:t>programme</w:t>
      </w:r>
      <w:proofErr w:type="spellEnd"/>
      <w:r w:rsidR="00917D96" w:rsidRPr="00A05E11">
        <w:rPr>
          <w:sz w:val="24"/>
          <w:szCs w:val="24"/>
          <w:lang w:val="en-US"/>
        </w:rPr>
        <w:t xml:space="preserve"> implementation and monitoring, and during reviews and evaluation. It is important to discuss and agree with development partners on the different uses of the </w:t>
      </w:r>
      <w:proofErr w:type="spellStart"/>
      <w:r w:rsidR="00917D96" w:rsidRPr="00A05E11">
        <w:rPr>
          <w:sz w:val="24"/>
          <w:szCs w:val="24"/>
          <w:lang w:val="en-US"/>
        </w:rPr>
        <w:t>ToC</w:t>
      </w:r>
      <w:proofErr w:type="spellEnd"/>
      <w:r w:rsidR="00917D96" w:rsidRPr="00A05E11">
        <w:rPr>
          <w:sz w:val="24"/>
          <w:szCs w:val="24"/>
          <w:lang w:val="en-US"/>
        </w:rPr>
        <w:t xml:space="preserve"> during the </w:t>
      </w:r>
      <w:proofErr w:type="spellStart"/>
      <w:r w:rsidR="00917D96" w:rsidRPr="00A05E11">
        <w:rPr>
          <w:sz w:val="24"/>
          <w:szCs w:val="24"/>
          <w:lang w:val="en-US"/>
        </w:rPr>
        <w:t>programme</w:t>
      </w:r>
      <w:proofErr w:type="spellEnd"/>
      <w:r w:rsidR="00917D96" w:rsidRPr="00A05E11">
        <w:rPr>
          <w:sz w:val="24"/>
          <w:szCs w:val="24"/>
          <w:lang w:val="en-US"/>
        </w:rPr>
        <w:t xml:space="preserve"> cycle. </w:t>
      </w:r>
    </w:p>
    <w:p w14:paraId="0FF1E50E" w14:textId="290B1EC0" w:rsidR="00A05E11" w:rsidRPr="00A05E11" w:rsidRDefault="00A05E11" w:rsidP="00C114B7">
      <w:pPr>
        <w:rPr>
          <w:sz w:val="24"/>
          <w:szCs w:val="24"/>
          <w:lang w:val="en-US"/>
        </w:rPr>
      </w:pPr>
      <w:r w:rsidRPr="00A05E11">
        <w:rPr>
          <w:sz w:val="24"/>
          <w:szCs w:val="24"/>
          <w:lang w:val="en-US"/>
        </w:rPr>
        <w:t xml:space="preserve">This also requires determining how at the programming stage, the </w:t>
      </w:r>
      <w:proofErr w:type="spellStart"/>
      <w:r w:rsidR="00FB1C37">
        <w:rPr>
          <w:sz w:val="24"/>
          <w:szCs w:val="24"/>
          <w:lang w:val="en-US"/>
        </w:rPr>
        <w:t>ToC</w:t>
      </w:r>
      <w:proofErr w:type="spellEnd"/>
      <w:r w:rsidRPr="00A05E11">
        <w:rPr>
          <w:sz w:val="24"/>
          <w:szCs w:val="24"/>
          <w:lang w:val="en-US"/>
        </w:rPr>
        <w:t xml:space="preserve"> will apply. For instance a </w:t>
      </w:r>
      <w:proofErr w:type="spellStart"/>
      <w:r w:rsidR="00FB1C37">
        <w:rPr>
          <w:sz w:val="24"/>
          <w:szCs w:val="24"/>
          <w:lang w:val="en-US"/>
        </w:rPr>
        <w:t>ToC</w:t>
      </w:r>
      <w:proofErr w:type="spellEnd"/>
      <w:r w:rsidRPr="00A05E11">
        <w:rPr>
          <w:sz w:val="24"/>
          <w:szCs w:val="24"/>
          <w:lang w:val="en-US"/>
        </w:rPr>
        <w:t xml:space="preserve"> may be applied at an inter-agency level during the development of </w:t>
      </w:r>
      <w:r w:rsidR="00FB1C37">
        <w:rPr>
          <w:sz w:val="24"/>
          <w:szCs w:val="24"/>
          <w:lang w:val="en-US"/>
        </w:rPr>
        <w:t xml:space="preserve">the </w:t>
      </w:r>
      <w:r w:rsidRPr="00A05E11">
        <w:rPr>
          <w:sz w:val="24"/>
          <w:szCs w:val="24"/>
          <w:lang w:val="en-US"/>
        </w:rPr>
        <w:t xml:space="preserve">UNDAF or the Integrated Strategic Framework. Theories of </w:t>
      </w:r>
      <w:r w:rsidR="00FB1C37">
        <w:rPr>
          <w:sz w:val="24"/>
          <w:szCs w:val="24"/>
          <w:lang w:val="en-US"/>
        </w:rPr>
        <w:t>C</w:t>
      </w:r>
      <w:r w:rsidRPr="00A05E11">
        <w:rPr>
          <w:sz w:val="24"/>
          <w:szCs w:val="24"/>
          <w:lang w:val="en-US"/>
        </w:rPr>
        <w:t xml:space="preserve">hange may also be developed following this for specific country </w:t>
      </w:r>
      <w:proofErr w:type="spellStart"/>
      <w:r w:rsidRPr="00A05E11">
        <w:rPr>
          <w:sz w:val="24"/>
          <w:szCs w:val="24"/>
          <w:lang w:val="en-US"/>
        </w:rPr>
        <w:t>programme</w:t>
      </w:r>
      <w:proofErr w:type="spellEnd"/>
      <w:r w:rsidRPr="00A05E11">
        <w:rPr>
          <w:sz w:val="24"/>
          <w:szCs w:val="24"/>
          <w:lang w:val="en-US"/>
        </w:rPr>
        <w:t xml:space="preserve"> documents (CPD), </w:t>
      </w:r>
      <w:proofErr w:type="spellStart"/>
      <w:r w:rsidRPr="00A05E11">
        <w:rPr>
          <w:sz w:val="24"/>
          <w:szCs w:val="24"/>
          <w:lang w:val="en-US"/>
        </w:rPr>
        <w:t>programmes</w:t>
      </w:r>
      <w:proofErr w:type="spellEnd"/>
      <w:r w:rsidRPr="00A05E11">
        <w:rPr>
          <w:sz w:val="24"/>
          <w:szCs w:val="24"/>
          <w:lang w:val="en-US"/>
        </w:rPr>
        <w:t xml:space="preserve"> and even projects.</w:t>
      </w:r>
    </w:p>
    <w:p w14:paraId="20C2E6EC" w14:textId="4624757F" w:rsidR="00E87562" w:rsidRPr="00A05E11" w:rsidRDefault="00B0757A" w:rsidP="00C114B7">
      <w:pPr>
        <w:pStyle w:val="Heading3"/>
        <w:numPr>
          <w:ilvl w:val="0"/>
          <w:numId w:val="54"/>
        </w:numPr>
        <w:rPr>
          <w:rFonts w:asciiTheme="minorHAnsi" w:hAnsiTheme="minorHAnsi"/>
          <w:b/>
          <w:bCs/>
          <w:lang w:val="en-US"/>
        </w:rPr>
      </w:pPr>
      <w:r w:rsidRPr="00A05E11">
        <w:rPr>
          <w:rFonts w:asciiTheme="minorHAnsi" w:hAnsiTheme="minorHAnsi"/>
          <w:b/>
          <w:bCs/>
          <w:lang w:val="en-US"/>
        </w:rPr>
        <w:t>Decide who should be involved and how</w:t>
      </w:r>
    </w:p>
    <w:p w14:paraId="6232E677" w14:textId="4BC9B0EB" w:rsidR="00E87562" w:rsidRPr="00A05E11" w:rsidRDefault="003564A1" w:rsidP="00C114B7">
      <w:pPr>
        <w:rPr>
          <w:sz w:val="24"/>
          <w:szCs w:val="24"/>
          <w:lang w:val="en-US"/>
        </w:rPr>
      </w:pPr>
      <w:r w:rsidRPr="00A05E11">
        <w:rPr>
          <w:sz w:val="24"/>
          <w:szCs w:val="24"/>
          <w:lang w:val="en-US"/>
        </w:rPr>
        <w:br/>
      </w:r>
      <w:r w:rsidR="00917D96" w:rsidRPr="00A05E11">
        <w:rPr>
          <w:sz w:val="24"/>
          <w:szCs w:val="24"/>
          <w:lang w:val="en-US"/>
        </w:rPr>
        <w:t xml:space="preserve">Developing the </w:t>
      </w:r>
      <w:proofErr w:type="spellStart"/>
      <w:r w:rsidR="00917D96" w:rsidRPr="00A05E11">
        <w:rPr>
          <w:sz w:val="24"/>
          <w:szCs w:val="24"/>
          <w:lang w:val="en-US"/>
        </w:rPr>
        <w:t>ToC</w:t>
      </w:r>
      <w:proofErr w:type="spellEnd"/>
      <w:r w:rsidR="00917D96" w:rsidRPr="00A05E11">
        <w:rPr>
          <w:sz w:val="24"/>
          <w:szCs w:val="24"/>
          <w:lang w:val="en-US"/>
        </w:rPr>
        <w:t xml:space="preserve"> together with development partners is critical to bring</w:t>
      </w:r>
      <w:r w:rsidR="00A05E11" w:rsidRPr="00A05E11">
        <w:rPr>
          <w:sz w:val="24"/>
          <w:szCs w:val="24"/>
          <w:lang w:val="en-US"/>
        </w:rPr>
        <w:t>ing</w:t>
      </w:r>
      <w:r w:rsidR="00917D96" w:rsidRPr="00A05E11">
        <w:rPr>
          <w:sz w:val="24"/>
          <w:szCs w:val="24"/>
          <w:lang w:val="en-US"/>
        </w:rPr>
        <w:t xml:space="preserve"> in a variety of perspectives, and to increase ownership and buy</w:t>
      </w:r>
      <w:r w:rsidR="00065583" w:rsidRPr="00A05E11">
        <w:rPr>
          <w:sz w:val="24"/>
          <w:szCs w:val="24"/>
          <w:lang w:val="en-US"/>
        </w:rPr>
        <w:t>-in.</w:t>
      </w:r>
      <w:r w:rsidR="00917D96" w:rsidRPr="00A05E11">
        <w:rPr>
          <w:sz w:val="24"/>
          <w:szCs w:val="24"/>
          <w:lang w:val="en-US"/>
        </w:rPr>
        <w:t xml:space="preserve"> As such, careful consideration must be made of which stakeholders to engage and how to maintain momentum during the process. Stakeholders’</w:t>
      </w:r>
      <w:r w:rsidR="00065583" w:rsidRPr="00A05E11">
        <w:rPr>
          <w:sz w:val="24"/>
          <w:szCs w:val="24"/>
          <w:lang w:val="en-US"/>
        </w:rPr>
        <w:t xml:space="preserve"> role in validating the </w:t>
      </w:r>
      <w:proofErr w:type="spellStart"/>
      <w:r w:rsidR="00065583" w:rsidRPr="00A05E11">
        <w:rPr>
          <w:sz w:val="24"/>
          <w:szCs w:val="24"/>
          <w:lang w:val="en-US"/>
        </w:rPr>
        <w:t>ToC</w:t>
      </w:r>
      <w:proofErr w:type="spellEnd"/>
      <w:r w:rsidR="00065583" w:rsidRPr="00A05E11">
        <w:rPr>
          <w:sz w:val="24"/>
          <w:szCs w:val="24"/>
          <w:lang w:val="en-US"/>
        </w:rPr>
        <w:t xml:space="preserve"> must be considered. </w:t>
      </w:r>
      <w:r w:rsidR="00B03E55" w:rsidRPr="00A05E11">
        <w:rPr>
          <w:sz w:val="24"/>
          <w:szCs w:val="24"/>
          <w:lang w:val="en-US"/>
        </w:rPr>
        <w:t xml:space="preserve">Consideration must also be given to potential sensitivities </w:t>
      </w:r>
      <w:r w:rsidRPr="00A05E11">
        <w:rPr>
          <w:sz w:val="24"/>
          <w:szCs w:val="24"/>
          <w:lang w:val="en-US"/>
        </w:rPr>
        <w:t xml:space="preserve">in the development of a </w:t>
      </w:r>
      <w:proofErr w:type="spellStart"/>
      <w:r w:rsidRPr="00A05E11">
        <w:rPr>
          <w:sz w:val="24"/>
          <w:szCs w:val="24"/>
          <w:lang w:val="en-US"/>
        </w:rPr>
        <w:t>ToC</w:t>
      </w:r>
      <w:proofErr w:type="spellEnd"/>
      <w:r w:rsidRPr="00A05E11">
        <w:rPr>
          <w:sz w:val="24"/>
          <w:szCs w:val="24"/>
          <w:lang w:val="en-US"/>
        </w:rPr>
        <w:t xml:space="preserve">, </w:t>
      </w:r>
      <w:r w:rsidR="00B03E55" w:rsidRPr="00A05E11">
        <w:rPr>
          <w:sz w:val="24"/>
          <w:szCs w:val="24"/>
          <w:lang w:val="en-US"/>
        </w:rPr>
        <w:t>and how the</w:t>
      </w:r>
      <w:r w:rsidRPr="00A05E11">
        <w:rPr>
          <w:sz w:val="24"/>
          <w:szCs w:val="24"/>
          <w:lang w:val="en-US"/>
        </w:rPr>
        <w:t>se sensitivities and possible conflicts</w:t>
      </w:r>
      <w:r w:rsidR="00B03E55" w:rsidRPr="00A05E11">
        <w:rPr>
          <w:sz w:val="24"/>
          <w:szCs w:val="24"/>
          <w:lang w:val="en-US"/>
        </w:rPr>
        <w:t xml:space="preserve"> will be managed. </w:t>
      </w:r>
    </w:p>
    <w:p w14:paraId="55C04B3B" w14:textId="5AB2F691" w:rsidR="00E87562" w:rsidRPr="00A05E11" w:rsidRDefault="00B0757A" w:rsidP="00C114B7">
      <w:pPr>
        <w:pStyle w:val="Heading3"/>
        <w:numPr>
          <w:ilvl w:val="0"/>
          <w:numId w:val="54"/>
        </w:numPr>
        <w:rPr>
          <w:rFonts w:asciiTheme="minorHAnsi" w:hAnsiTheme="minorHAnsi"/>
          <w:b/>
          <w:bCs/>
          <w:lang w:val="en-US"/>
        </w:rPr>
      </w:pPr>
      <w:r w:rsidRPr="00A05E11">
        <w:rPr>
          <w:rFonts w:asciiTheme="minorHAnsi" w:hAnsiTheme="minorHAnsi"/>
          <w:b/>
          <w:bCs/>
          <w:lang w:val="en-US"/>
        </w:rPr>
        <w:t>Practical considerations of time, resources and stakeholders</w:t>
      </w:r>
    </w:p>
    <w:p w14:paraId="1EAA03E7" w14:textId="4C66B1DD" w:rsidR="00065583" w:rsidRPr="00A05E11" w:rsidRDefault="003564A1" w:rsidP="00C114B7">
      <w:pPr>
        <w:rPr>
          <w:sz w:val="24"/>
          <w:szCs w:val="24"/>
          <w:lang w:val="en-US"/>
        </w:rPr>
      </w:pPr>
      <w:r w:rsidRPr="00A05E11">
        <w:rPr>
          <w:sz w:val="24"/>
          <w:szCs w:val="24"/>
          <w:lang w:val="en-US"/>
        </w:rPr>
        <w:br/>
      </w:r>
      <w:r w:rsidR="001269E1" w:rsidRPr="00A05E11">
        <w:rPr>
          <w:sz w:val="24"/>
          <w:szCs w:val="24"/>
          <w:lang w:val="en-US"/>
        </w:rPr>
        <w:t xml:space="preserve">To render the process of developing a </w:t>
      </w:r>
      <w:proofErr w:type="spellStart"/>
      <w:r w:rsidR="001269E1" w:rsidRPr="00A05E11">
        <w:rPr>
          <w:sz w:val="24"/>
          <w:szCs w:val="24"/>
          <w:lang w:val="en-US"/>
        </w:rPr>
        <w:t>ToC</w:t>
      </w:r>
      <w:proofErr w:type="spellEnd"/>
      <w:r w:rsidR="001269E1" w:rsidRPr="00A05E11">
        <w:rPr>
          <w:sz w:val="24"/>
          <w:szCs w:val="24"/>
          <w:lang w:val="en-US"/>
        </w:rPr>
        <w:t xml:space="preserve"> effectively and efficiently, it is critical to make use of available research, knowledge and perspectives. Existing knowledge can consist of Situation Analyses, and other studies, evaluations, and lessons learned. Engaging other development partners can bring in valuable knowledge and perspectives as well. Practical considerations including time and resources can help determine how many stakeholders to engage and how best to engage them. Developing the </w:t>
      </w:r>
      <w:proofErr w:type="spellStart"/>
      <w:r w:rsidR="001269E1" w:rsidRPr="00A05E11">
        <w:rPr>
          <w:sz w:val="24"/>
          <w:szCs w:val="24"/>
          <w:lang w:val="en-US"/>
        </w:rPr>
        <w:t>ToC</w:t>
      </w:r>
      <w:proofErr w:type="spellEnd"/>
      <w:r w:rsidR="001269E1" w:rsidRPr="00A05E11">
        <w:rPr>
          <w:sz w:val="24"/>
          <w:szCs w:val="24"/>
          <w:lang w:val="en-US"/>
        </w:rPr>
        <w:t xml:space="preserve"> in a workshop setting, possibly with the use of external facilitation, is one possible way the </w:t>
      </w:r>
      <w:proofErr w:type="spellStart"/>
      <w:r w:rsidR="001269E1" w:rsidRPr="00A05E11">
        <w:rPr>
          <w:sz w:val="24"/>
          <w:szCs w:val="24"/>
          <w:lang w:val="en-US"/>
        </w:rPr>
        <w:t>ToC</w:t>
      </w:r>
      <w:proofErr w:type="spellEnd"/>
      <w:r w:rsidR="001269E1" w:rsidRPr="00A05E11">
        <w:rPr>
          <w:sz w:val="24"/>
          <w:szCs w:val="24"/>
          <w:lang w:val="en-US"/>
        </w:rPr>
        <w:t xml:space="preserve"> can developed collaboratively with partners. </w:t>
      </w:r>
    </w:p>
    <w:p w14:paraId="54DE21CC" w14:textId="77777777" w:rsidR="00291C74" w:rsidRDefault="00291C74" w:rsidP="00C114B7">
      <w:pPr>
        <w:rPr>
          <w:rFonts w:ascii="Verdana" w:hAnsi="Verdana"/>
          <w:b/>
          <w:sz w:val="24"/>
          <w:szCs w:val="24"/>
          <w:lang w:val="en-US"/>
        </w:rPr>
      </w:pPr>
    </w:p>
    <w:p w14:paraId="68C371F0" w14:textId="77777777" w:rsidR="00291C74" w:rsidRDefault="00291C74" w:rsidP="00C114B7">
      <w:pPr>
        <w:rPr>
          <w:rFonts w:ascii="Verdana" w:hAnsi="Verdana"/>
          <w:b/>
          <w:sz w:val="24"/>
          <w:szCs w:val="24"/>
          <w:lang w:val="en-US"/>
        </w:rPr>
      </w:pPr>
    </w:p>
    <w:p w14:paraId="2CF6F46E" w14:textId="77777777" w:rsidR="00291C74" w:rsidRDefault="00291C74" w:rsidP="00C114B7">
      <w:pPr>
        <w:rPr>
          <w:rFonts w:ascii="Verdana" w:hAnsi="Verdana"/>
          <w:b/>
          <w:sz w:val="24"/>
          <w:szCs w:val="24"/>
          <w:lang w:val="en-US"/>
        </w:rPr>
      </w:pPr>
    </w:p>
    <w:p w14:paraId="190BFD8D" w14:textId="77777777" w:rsidR="00291C74" w:rsidRDefault="00291C74" w:rsidP="00C114B7">
      <w:pPr>
        <w:rPr>
          <w:rFonts w:ascii="Verdana" w:hAnsi="Verdana"/>
          <w:b/>
          <w:sz w:val="24"/>
          <w:szCs w:val="24"/>
          <w:lang w:val="en-US"/>
        </w:rPr>
      </w:pPr>
    </w:p>
    <w:p w14:paraId="5E62EB58" w14:textId="7CCF382E" w:rsidR="00EA1EDD" w:rsidRPr="00C86673" w:rsidRDefault="00A32776" w:rsidP="00C114B7">
      <w:pPr>
        <w:pStyle w:val="ListParagraph"/>
        <w:jc w:val="both"/>
        <w:rPr>
          <w:rFonts w:ascii="Verdana" w:hAnsi="Verdana"/>
          <w:sz w:val="17"/>
          <w:szCs w:val="17"/>
        </w:rPr>
      </w:pPr>
      <w:r>
        <w:rPr>
          <w:rFonts w:ascii="Times New Roman" w:hAnsi="Times New Roman" w:cs="Times New Roman"/>
          <w:noProof/>
          <w:sz w:val="24"/>
          <w:szCs w:val="24"/>
          <w:lang w:val="en-US"/>
        </w:rPr>
        <w:lastRenderedPageBreak/>
        <w:drawing>
          <wp:inline distT="0" distB="0" distL="0" distR="0" wp14:anchorId="34AB38B8" wp14:editId="30ABA307">
            <wp:extent cx="6273774" cy="4467828"/>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ICEF ToC for Social Inclusion.PNG"/>
                    <pic:cNvPicPr/>
                  </pic:nvPicPr>
                  <pic:blipFill>
                    <a:blip r:embed="rId16">
                      <a:extLst>
                        <a:ext uri="{28A0092B-C50C-407E-A947-70E740481C1C}">
                          <a14:useLocalDpi xmlns:a14="http://schemas.microsoft.com/office/drawing/2010/main" val="0"/>
                        </a:ext>
                      </a:extLst>
                    </a:blip>
                    <a:stretch>
                      <a:fillRect/>
                    </a:stretch>
                  </pic:blipFill>
                  <pic:spPr>
                    <a:xfrm>
                      <a:off x="0" y="0"/>
                      <a:ext cx="6286395" cy="4476816"/>
                    </a:xfrm>
                    <a:prstGeom prst="rect">
                      <a:avLst/>
                    </a:prstGeom>
                  </pic:spPr>
                </pic:pic>
              </a:graphicData>
            </a:graphic>
          </wp:inline>
        </w:drawing>
      </w:r>
    </w:p>
    <w:p w14:paraId="1F37B116" w14:textId="1DC50BC6" w:rsidR="008B1A49" w:rsidRPr="00C077A3" w:rsidRDefault="00747DA8" w:rsidP="00BA0597">
      <w:r w:rsidRPr="00C077A3">
        <w:t>References</w:t>
      </w:r>
      <w:r w:rsidR="00802CA5" w:rsidRPr="00C077A3">
        <w:t xml:space="preserve"> &amp; Resources</w:t>
      </w:r>
      <w:r w:rsidR="00913125" w:rsidRPr="00C077A3">
        <w:br/>
      </w:r>
    </w:p>
    <w:p w14:paraId="678D1952" w14:textId="77777777" w:rsidR="008B1A49" w:rsidRPr="00C077A3" w:rsidRDefault="008B1A49" w:rsidP="00C114B7">
      <w:pPr>
        <w:numPr>
          <w:ilvl w:val="0"/>
          <w:numId w:val="13"/>
        </w:numPr>
        <w:spacing w:after="0"/>
        <w:rPr>
          <w:rFonts w:ascii="Verdana" w:hAnsi="Verdana" w:cs="Times New Roman"/>
          <w:sz w:val="17"/>
          <w:szCs w:val="17"/>
          <w:lang w:val="en-US"/>
        </w:rPr>
      </w:pPr>
      <w:r w:rsidRPr="00C077A3">
        <w:rPr>
          <w:rFonts w:ascii="Verdana" w:hAnsi="Verdana" w:cs="Times New Roman"/>
          <w:sz w:val="17"/>
          <w:szCs w:val="17"/>
          <w:lang w:val="en-US"/>
        </w:rPr>
        <w:t xml:space="preserve">Purposeful Program Theory: Effective Use of Theories of Change and Logic, Sue C. </w:t>
      </w:r>
      <w:r w:rsidRPr="00C077A3">
        <w:rPr>
          <w:rFonts w:ascii="Verdana" w:hAnsi="Verdana" w:cs="Times New Roman"/>
          <w:i/>
          <w:iCs/>
          <w:sz w:val="17"/>
          <w:szCs w:val="17"/>
          <w:lang w:val="en-US"/>
        </w:rPr>
        <w:t>Funnell, Patricia J. Rogers, 2011.</w:t>
      </w:r>
    </w:p>
    <w:p w14:paraId="18045541" w14:textId="77777777" w:rsidR="00CF719C" w:rsidRPr="00C077A3" w:rsidRDefault="00E35313" w:rsidP="00C114B7">
      <w:pPr>
        <w:numPr>
          <w:ilvl w:val="0"/>
          <w:numId w:val="13"/>
        </w:numPr>
        <w:spacing w:after="0"/>
        <w:rPr>
          <w:rFonts w:ascii="Verdana" w:hAnsi="Verdana" w:cs="Times New Roman"/>
          <w:sz w:val="17"/>
          <w:szCs w:val="17"/>
          <w:lang w:val="en-US"/>
        </w:rPr>
      </w:pPr>
      <w:hyperlink r:id="rId17" w:history="1">
        <w:r w:rsidR="00CF719C" w:rsidRPr="00C077A3">
          <w:rPr>
            <w:rStyle w:val="Hyperlink"/>
            <w:rFonts w:ascii="Verdana" w:hAnsi="Verdana" w:cs="Times New Roman"/>
            <w:sz w:val="17"/>
            <w:szCs w:val="17"/>
          </w:rPr>
          <w:t>UNICEF Strategic Plan, 2014-2017</w:t>
        </w:r>
        <w:r w:rsidR="00CF719C" w:rsidRPr="00C077A3">
          <w:rPr>
            <w:rStyle w:val="Hyperlink"/>
            <w:rFonts w:ascii="Verdana" w:hAnsi="Verdana" w:cs="Times New Roman"/>
            <w:sz w:val="17"/>
            <w:szCs w:val="17"/>
            <w:lang w:val="en-US"/>
          </w:rPr>
          <w:t xml:space="preserve">; </w:t>
        </w:r>
        <w:proofErr w:type="gramStart"/>
        <w:r w:rsidR="00CF719C" w:rsidRPr="00C077A3">
          <w:rPr>
            <w:rStyle w:val="Hyperlink"/>
            <w:rFonts w:ascii="Verdana" w:hAnsi="Verdana" w:cs="Times New Roman"/>
            <w:sz w:val="17"/>
            <w:szCs w:val="17"/>
          </w:rPr>
          <w:t>Realizing</w:t>
        </w:r>
        <w:proofErr w:type="gramEnd"/>
        <w:r w:rsidR="00CF719C" w:rsidRPr="00C077A3">
          <w:rPr>
            <w:rStyle w:val="Hyperlink"/>
            <w:rFonts w:ascii="Verdana" w:hAnsi="Verdana" w:cs="Times New Roman"/>
            <w:sz w:val="17"/>
            <w:szCs w:val="17"/>
          </w:rPr>
          <w:t xml:space="preserve"> the rights of every child, especially the most disadvantaged</w:t>
        </w:r>
      </w:hyperlink>
      <w:r w:rsidR="00CF719C" w:rsidRPr="00C077A3">
        <w:rPr>
          <w:rFonts w:ascii="Verdana" w:hAnsi="Verdana" w:cs="Times New Roman"/>
          <w:sz w:val="17"/>
          <w:szCs w:val="17"/>
        </w:rPr>
        <w:t>. UNICEF, 2013.</w:t>
      </w:r>
    </w:p>
    <w:p w14:paraId="2B114944" w14:textId="538C0520" w:rsidR="008B1A49" w:rsidRPr="00C077A3" w:rsidRDefault="00E35313" w:rsidP="00C114B7">
      <w:pPr>
        <w:numPr>
          <w:ilvl w:val="0"/>
          <w:numId w:val="13"/>
        </w:numPr>
        <w:spacing w:after="0"/>
        <w:rPr>
          <w:rFonts w:ascii="Verdana" w:hAnsi="Verdana" w:cs="Times New Roman"/>
          <w:sz w:val="17"/>
          <w:szCs w:val="17"/>
          <w:lang w:val="en-US"/>
        </w:rPr>
      </w:pPr>
      <w:hyperlink r:id="rId18" w:history="1">
        <w:r w:rsidR="008B1A49" w:rsidRPr="00C077A3">
          <w:rPr>
            <w:rStyle w:val="Hyperlink"/>
            <w:rFonts w:ascii="Verdana" w:hAnsi="Verdana" w:cs="Times New Roman"/>
            <w:sz w:val="17"/>
            <w:szCs w:val="17"/>
            <w:lang w:val="en-US"/>
          </w:rPr>
          <w:t xml:space="preserve">Revised Supplementary </w:t>
        </w:r>
        <w:proofErr w:type="spellStart"/>
        <w:r w:rsidR="008B1A49" w:rsidRPr="00C077A3">
          <w:rPr>
            <w:rStyle w:val="Hyperlink"/>
            <w:rFonts w:ascii="Verdana" w:hAnsi="Verdana" w:cs="Times New Roman"/>
            <w:sz w:val="17"/>
            <w:szCs w:val="17"/>
            <w:lang w:val="en-US"/>
          </w:rPr>
          <w:t>Programme</w:t>
        </w:r>
        <w:proofErr w:type="spellEnd"/>
        <w:r w:rsidR="008B1A49" w:rsidRPr="00C077A3">
          <w:rPr>
            <w:rStyle w:val="Hyperlink"/>
            <w:rFonts w:ascii="Verdana" w:hAnsi="Verdana" w:cs="Times New Roman"/>
            <w:sz w:val="17"/>
            <w:szCs w:val="17"/>
            <w:lang w:val="en-US"/>
          </w:rPr>
          <w:t xml:space="preserve"> Note on the Theory of Change for the UNICEF Strategic Plan, 2014-2017</w:t>
        </w:r>
      </w:hyperlink>
      <w:r w:rsidR="008B1A49" w:rsidRPr="00C077A3">
        <w:rPr>
          <w:rFonts w:ascii="Verdana" w:hAnsi="Verdana" w:cs="Times New Roman"/>
          <w:sz w:val="17"/>
          <w:szCs w:val="17"/>
          <w:lang w:val="en-US"/>
        </w:rPr>
        <w:t>. UNICEF, 2014.</w:t>
      </w:r>
    </w:p>
    <w:p w14:paraId="51346D73" w14:textId="47D77B6A" w:rsidR="008B1A49" w:rsidRPr="00C077A3" w:rsidRDefault="00E35313" w:rsidP="00C114B7">
      <w:pPr>
        <w:numPr>
          <w:ilvl w:val="0"/>
          <w:numId w:val="13"/>
        </w:numPr>
        <w:spacing w:after="0"/>
        <w:rPr>
          <w:rFonts w:ascii="Verdana" w:hAnsi="Verdana" w:cs="Times New Roman"/>
          <w:sz w:val="17"/>
          <w:szCs w:val="17"/>
          <w:lang w:val="en-US"/>
        </w:rPr>
      </w:pPr>
      <w:hyperlink r:id="rId19" w:history="1">
        <w:r w:rsidR="008B1A49" w:rsidRPr="00C077A3">
          <w:rPr>
            <w:rStyle w:val="Hyperlink"/>
            <w:rFonts w:ascii="Verdana" w:hAnsi="Verdana" w:cs="Times New Roman"/>
            <w:sz w:val="17"/>
            <w:szCs w:val="17"/>
          </w:rPr>
          <w:t>Theories (Assumptions of Change) for “Education for Peace building Practitioners”, Draft Power</w:t>
        </w:r>
        <w:r w:rsidR="003564A1">
          <w:rPr>
            <w:rStyle w:val="Hyperlink"/>
            <w:rFonts w:ascii="Verdana" w:hAnsi="Verdana" w:cs="Times New Roman"/>
            <w:sz w:val="17"/>
            <w:szCs w:val="17"/>
          </w:rPr>
          <w:t>P</w:t>
        </w:r>
        <w:r w:rsidR="008B1A49" w:rsidRPr="00C077A3">
          <w:rPr>
            <w:rStyle w:val="Hyperlink"/>
            <w:rFonts w:ascii="Verdana" w:hAnsi="Verdana" w:cs="Times New Roman"/>
            <w:sz w:val="17"/>
            <w:szCs w:val="17"/>
          </w:rPr>
          <w:t>oint 19 Nov. 2012</w:t>
        </w:r>
      </w:hyperlink>
    </w:p>
    <w:p w14:paraId="6357B402" w14:textId="77777777" w:rsidR="008B1A49" w:rsidRPr="00C077A3" w:rsidRDefault="00E35313" w:rsidP="00C114B7">
      <w:pPr>
        <w:numPr>
          <w:ilvl w:val="0"/>
          <w:numId w:val="13"/>
        </w:numPr>
        <w:spacing w:after="0"/>
        <w:rPr>
          <w:rFonts w:ascii="Verdana" w:hAnsi="Verdana" w:cs="Times New Roman"/>
          <w:sz w:val="17"/>
          <w:szCs w:val="17"/>
          <w:lang w:val="en-US"/>
        </w:rPr>
      </w:pPr>
      <w:hyperlink r:id="rId20" w:history="1">
        <w:r w:rsidR="008B1A49" w:rsidRPr="00C077A3">
          <w:rPr>
            <w:rStyle w:val="Hyperlink"/>
            <w:rFonts w:ascii="Verdana" w:hAnsi="Verdana" w:cs="Times New Roman"/>
            <w:sz w:val="17"/>
            <w:szCs w:val="17"/>
            <w:lang w:val="en-US"/>
          </w:rPr>
          <w:t>Theories of Change in International Development: Communication, Learning, or Accountability?</w:t>
        </w:r>
      </w:hyperlink>
      <w:r w:rsidR="008B1A49" w:rsidRPr="00C077A3">
        <w:rPr>
          <w:rFonts w:ascii="Verdana" w:hAnsi="Verdana" w:cs="Times New Roman"/>
          <w:sz w:val="17"/>
          <w:szCs w:val="17"/>
          <w:lang w:val="en-US"/>
        </w:rPr>
        <w:t xml:space="preserve"> Craig </w:t>
      </w:r>
      <w:proofErr w:type="spellStart"/>
      <w:r w:rsidR="008B1A49" w:rsidRPr="00C077A3">
        <w:rPr>
          <w:rFonts w:ascii="Verdana" w:hAnsi="Verdana" w:cs="Times New Roman"/>
          <w:sz w:val="17"/>
          <w:szCs w:val="17"/>
          <w:lang w:val="en-US"/>
        </w:rPr>
        <w:t>Valters</w:t>
      </w:r>
      <w:proofErr w:type="spellEnd"/>
      <w:r w:rsidR="008B1A49" w:rsidRPr="00C077A3">
        <w:rPr>
          <w:rFonts w:ascii="Verdana" w:hAnsi="Verdana" w:cs="Times New Roman"/>
          <w:sz w:val="17"/>
          <w:szCs w:val="17"/>
          <w:lang w:val="en-US"/>
        </w:rPr>
        <w:t>, 2014.</w:t>
      </w:r>
    </w:p>
    <w:p w14:paraId="36A1ABC2" w14:textId="77777777" w:rsidR="008B1A49" w:rsidRPr="00C077A3" w:rsidRDefault="00E35313" w:rsidP="00C114B7">
      <w:pPr>
        <w:numPr>
          <w:ilvl w:val="0"/>
          <w:numId w:val="13"/>
        </w:numPr>
        <w:spacing w:after="0"/>
        <w:rPr>
          <w:rFonts w:ascii="Verdana" w:hAnsi="Verdana" w:cs="Times New Roman"/>
          <w:sz w:val="17"/>
          <w:szCs w:val="17"/>
          <w:lang w:val="en-US"/>
        </w:rPr>
      </w:pPr>
      <w:hyperlink r:id="rId21" w:history="1">
        <w:r w:rsidR="008B1A49" w:rsidRPr="00C077A3">
          <w:rPr>
            <w:rStyle w:val="Hyperlink"/>
            <w:rFonts w:ascii="Verdana" w:hAnsi="Verdana" w:cs="Times New Roman"/>
            <w:sz w:val="17"/>
            <w:szCs w:val="17"/>
            <w:lang w:val="en-US"/>
          </w:rPr>
          <w:t>Understanding Theory of Change in International Development.</w:t>
        </w:r>
      </w:hyperlink>
      <w:r w:rsidR="008B1A49" w:rsidRPr="00C077A3">
        <w:rPr>
          <w:rFonts w:ascii="Verdana" w:hAnsi="Verdana" w:cs="Times New Roman"/>
          <w:sz w:val="17"/>
          <w:szCs w:val="17"/>
          <w:lang w:val="en-US"/>
        </w:rPr>
        <w:t xml:space="preserve"> Danielle Stein and Craig </w:t>
      </w:r>
      <w:proofErr w:type="spellStart"/>
      <w:r w:rsidR="008B1A49" w:rsidRPr="00C077A3">
        <w:rPr>
          <w:rFonts w:ascii="Verdana" w:hAnsi="Verdana" w:cs="Times New Roman"/>
          <w:sz w:val="17"/>
          <w:szCs w:val="17"/>
          <w:lang w:val="en-US"/>
        </w:rPr>
        <w:t>Valters</w:t>
      </w:r>
      <w:proofErr w:type="spellEnd"/>
      <w:r w:rsidR="008B1A49" w:rsidRPr="00C077A3">
        <w:rPr>
          <w:rFonts w:ascii="Verdana" w:hAnsi="Verdana" w:cs="Times New Roman"/>
          <w:sz w:val="17"/>
          <w:szCs w:val="17"/>
          <w:lang w:val="en-US"/>
        </w:rPr>
        <w:t>, 2012.</w:t>
      </w:r>
    </w:p>
    <w:p w14:paraId="677C7E54" w14:textId="125AA792" w:rsidR="00747DA8" w:rsidRPr="00C077A3" w:rsidRDefault="00E35313" w:rsidP="00C114B7">
      <w:pPr>
        <w:numPr>
          <w:ilvl w:val="0"/>
          <w:numId w:val="13"/>
        </w:numPr>
        <w:spacing w:after="0"/>
        <w:rPr>
          <w:rFonts w:ascii="Verdana" w:hAnsi="Verdana" w:cs="Times New Roman"/>
          <w:sz w:val="17"/>
          <w:szCs w:val="17"/>
        </w:rPr>
      </w:pPr>
      <w:hyperlink r:id="rId22" w:history="1">
        <w:r w:rsidR="00CF719C" w:rsidRPr="00C077A3">
          <w:rPr>
            <w:rStyle w:val="Hyperlink"/>
            <w:rFonts w:ascii="Verdana" w:hAnsi="Verdana" w:cs="Times New Roman"/>
            <w:sz w:val="17"/>
            <w:szCs w:val="17"/>
            <w:lang w:val="en-US"/>
          </w:rPr>
          <w:t>Impact Evaluation in UN Agency Evaluation Systems: Guidance on Selection, Planning and Management.</w:t>
        </w:r>
      </w:hyperlink>
      <w:r w:rsidR="00CF719C" w:rsidRPr="00C077A3">
        <w:rPr>
          <w:rFonts w:ascii="Verdana" w:hAnsi="Verdana" w:cs="Times New Roman"/>
          <w:sz w:val="17"/>
          <w:szCs w:val="17"/>
          <w:lang w:val="en-US"/>
        </w:rPr>
        <w:t xml:space="preserve"> UNEG, August 2013</w:t>
      </w:r>
    </w:p>
    <w:sectPr w:rsidR="00747DA8" w:rsidRPr="00C077A3">
      <w:footerReference w:type="default" r:id="rId2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0BB262" w14:textId="77777777" w:rsidR="00E35313" w:rsidRDefault="00E35313" w:rsidP="00603879">
      <w:pPr>
        <w:spacing w:after="0" w:line="240" w:lineRule="auto"/>
      </w:pPr>
      <w:r>
        <w:separator/>
      </w:r>
    </w:p>
  </w:endnote>
  <w:endnote w:type="continuationSeparator" w:id="0">
    <w:p w14:paraId="46617D86" w14:textId="77777777" w:rsidR="00E35313" w:rsidRDefault="00E35313" w:rsidP="00603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6923204"/>
      <w:docPartObj>
        <w:docPartGallery w:val="Page Numbers (Bottom of Page)"/>
        <w:docPartUnique/>
      </w:docPartObj>
    </w:sdtPr>
    <w:sdtEndPr>
      <w:rPr>
        <w:color w:val="7F7F7F" w:themeColor="background1" w:themeShade="7F"/>
        <w:spacing w:val="60"/>
      </w:rPr>
    </w:sdtEndPr>
    <w:sdtContent>
      <w:p w14:paraId="22E1635F" w14:textId="1D5A5D5B" w:rsidR="00BC3114" w:rsidRDefault="00BC3114">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FF1369" w:rsidRPr="00FF1369">
          <w:rPr>
            <w:b/>
            <w:bCs/>
            <w:noProof/>
          </w:rPr>
          <w:t>4</w:t>
        </w:r>
        <w:r>
          <w:rPr>
            <w:b/>
            <w:bCs/>
            <w:noProof/>
          </w:rPr>
          <w:fldChar w:fldCharType="end"/>
        </w:r>
        <w:r>
          <w:rPr>
            <w:b/>
            <w:bCs/>
          </w:rPr>
          <w:t xml:space="preserve"> | </w:t>
        </w:r>
        <w:r>
          <w:rPr>
            <w:color w:val="7F7F7F" w:themeColor="background1" w:themeShade="7F"/>
            <w:spacing w:val="60"/>
          </w:rPr>
          <w:t>Page</w:t>
        </w:r>
      </w:p>
    </w:sdtContent>
  </w:sdt>
  <w:p w14:paraId="05533F63" w14:textId="60E38F08" w:rsidR="002D2C5D" w:rsidRDefault="002D2C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BB710C" w14:textId="77777777" w:rsidR="00E35313" w:rsidRDefault="00E35313" w:rsidP="00603879">
      <w:pPr>
        <w:spacing w:after="0" w:line="240" w:lineRule="auto"/>
      </w:pPr>
      <w:r>
        <w:separator/>
      </w:r>
    </w:p>
  </w:footnote>
  <w:footnote w:type="continuationSeparator" w:id="0">
    <w:p w14:paraId="30923DFA" w14:textId="77777777" w:rsidR="00E35313" w:rsidRDefault="00E35313" w:rsidP="006038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591D"/>
    <w:multiLevelType w:val="hybridMultilevel"/>
    <w:tmpl w:val="85E4F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5D0B3C"/>
    <w:multiLevelType w:val="hybridMultilevel"/>
    <w:tmpl w:val="776612C8"/>
    <w:lvl w:ilvl="0" w:tplc="04090011">
      <w:start w:val="1"/>
      <w:numFmt w:val="decimal"/>
      <w:lvlText w:val="%1)"/>
      <w:lvlJc w:val="left"/>
      <w:pPr>
        <w:tabs>
          <w:tab w:val="num" w:pos="720"/>
        </w:tabs>
        <w:ind w:left="720" w:hanging="360"/>
      </w:pPr>
    </w:lvl>
    <w:lvl w:ilvl="1" w:tplc="555E7308" w:tentative="1">
      <w:start w:val="1"/>
      <w:numFmt w:val="decimal"/>
      <w:lvlText w:val="%2."/>
      <w:lvlJc w:val="left"/>
      <w:pPr>
        <w:tabs>
          <w:tab w:val="num" w:pos="1440"/>
        </w:tabs>
        <w:ind w:left="1440" w:hanging="360"/>
      </w:pPr>
    </w:lvl>
    <w:lvl w:ilvl="2" w:tplc="63CCEDD2" w:tentative="1">
      <w:start w:val="1"/>
      <w:numFmt w:val="decimal"/>
      <w:lvlText w:val="%3."/>
      <w:lvlJc w:val="left"/>
      <w:pPr>
        <w:tabs>
          <w:tab w:val="num" w:pos="2160"/>
        </w:tabs>
        <w:ind w:left="2160" w:hanging="360"/>
      </w:pPr>
    </w:lvl>
    <w:lvl w:ilvl="3" w:tplc="2C60BF66" w:tentative="1">
      <w:start w:val="1"/>
      <w:numFmt w:val="decimal"/>
      <w:lvlText w:val="%4."/>
      <w:lvlJc w:val="left"/>
      <w:pPr>
        <w:tabs>
          <w:tab w:val="num" w:pos="2880"/>
        </w:tabs>
        <w:ind w:left="2880" w:hanging="360"/>
      </w:pPr>
    </w:lvl>
    <w:lvl w:ilvl="4" w:tplc="5A7E0382" w:tentative="1">
      <w:start w:val="1"/>
      <w:numFmt w:val="decimal"/>
      <w:lvlText w:val="%5."/>
      <w:lvlJc w:val="left"/>
      <w:pPr>
        <w:tabs>
          <w:tab w:val="num" w:pos="3600"/>
        </w:tabs>
        <w:ind w:left="3600" w:hanging="360"/>
      </w:pPr>
    </w:lvl>
    <w:lvl w:ilvl="5" w:tplc="E9BC4FCE" w:tentative="1">
      <w:start w:val="1"/>
      <w:numFmt w:val="decimal"/>
      <w:lvlText w:val="%6."/>
      <w:lvlJc w:val="left"/>
      <w:pPr>
        <w:tabs>
          <w:tab w:val="num" w:pos="4320"/>
        </w:tabs>
        <w:ind w:left="4320" w:hanging="360"/>
      </w:pPr>
    </w:lvl>
    <w:lvl w:ilvl="6" w:tplc="14E2A0DC" w:tentative="1">
      <w:start w:val="1"/>
      <w:numFmt w:val="decimal"/>
      <w:lvlText w:val="%7."/>
      <w:lvlJc w:val="left"/>
      <w:pPr>
        <w:tabs>
          <w:tab w:val="num" w:pos="5040"/>
        </w:tabs>
        <w:ind w:left="5040" w:hanging="360"/>
      </w:pPr>
    </w:lvl>
    <w:lvl w:ilvl="7" w:tplc="B9765874" w:tentative="1">
      <w:start w:val="1"/>
      <w:numFmt w:val="decimal"/>
      <w:lvlText w:val="%8."/>
      <w:lvlJc w:val="left"/>
      <w:pPr>
        <w:tabs>
          <w:tab w:val="num" w:pos="5760"/>
        </w:tabs>
        <w:ind w:left="5760" w:hanging="360"/>
      </w:pPr>
    </w:lvl>
    <w:lvl w:ilvl="8" w:tplc="CF1E265C" w:tentative="1">
      <w:start w:val="1"/>
      <w:numFmt w:val="decimal"/>
      <w:lvlText w:val="%9."/>
      <w:lvlJc w:val="left"/>
      <w:pPr>
        <w:tabs>
          <w:tab w:val="num" w:pos="6480"/>
        </w:tabs>
        <w:ind w:left="6480" w:hanging="360"/>
      </w:pPr>
    </w:lvl>
  </w:abstractNum>
  <w:abstractNum w:abstractNumId="2" w15:restartNumberingAfterBreak="0">
    <w:nsid w:val="03EA6222"/>
    <w:multiLevelType w:val="hybridMultilevel"/>
    <w:tmpl w:val="0538B2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1A7894"/>
    <w:multiLevelType w:val="hybridMultilevel"/>
    <w:tmpl w:val="0DBE76E6"/>
    <w:lvl w:ilvl="0" w:tplc="BC5224F4">
      <w:start w:val="1"/>
      <w:numFmt w:val="bullet"/>
      <w:lvlText w:val=""/>
      <w:lvlJc w:val="left"/>
      <w:pPr>
        <w:tabs>
          <w:tab w:val="num" w:pos="720"/>
        </w:tabs>
        <w:ind w:left="720" w:hanging="360"/>
      </w:pPr>
      <w:rPr>
        <w:rFonts w:ascii="Wingdings" w:hAnsi="Wingdings" w:hint="default"/>
      </w:rPr>
    </w:lvl>
    <w:lvl w:ilvl="1" w:tplc="01D488FA">
      <w:start w:val="39"/>
      <w:numFmt w:val="bullet"/>
      <w:lvlText w:val=""/>
      <w:lvlJc w:val="left"/>
      <w:pPr>
        <w:tabs>
          <w:tab w:val="num" w:pos="1440"/>
        </w:tabs>
        <w:ind w:left="1440" w:hanging="360"/>
      </w:pPr>
      <w:rPr>
        <w:rFonts w:ascii="Wingdings" w:hAnsi="Wingdings" w:hint="default"/>
      </w:rPr>
    </w:lvl>
    <w:lvl w:ilvl="2" w:tplc="7398195A" w:tentative="1">
      <w:start w:val="1"/>
      <w:numFmt w:val="bullet"/>
      <w:lvlText w:val=""/>
      <w:lvlJc w:val="left"/>
      <w:pPr>
        <w:tabs>
          <w:tab w:val="num" w:pos="2160"/>
        </w:tabs>
        <w:ind w:left="2160" w:hanging="360"/>
      </w:pPr>
      <w:rPr>
        <w:rFonts w:ascii="Wingdings" w:hAnsi="Wingdings" w:hint="default"/>
      </w:rPr>
    </w:lvl>
    <w:lvl w:ilvl="3" w:tplc="01FEB262" w:tentative="1">
      <w:start w:val="1"/>
      <w:numFmt w:val="bullet"/>
      <w:lvlText w:val=""/>
      <w:lvlJc w:val="left"/>
      <w:pPr>
        <w:tabs>
          <w:tab w:val="num" w:pos="2880"/>
        </w:tabs>
        <w:ind w:left="2880" w:hanging="360"/>
      </w:pPr>
      <w:rPr>
        <w:rFonts w:ascii="Wingdings" w:hAnsi="Wingdings" w:hint="default"/>
      </w:rPr>
    </w:lvl>
    <w:lvl w:ilvl="4" w:tplc="E304B7D4" w:tentative="1">
      <w:start w:val="1"/>
      <w:numFmt w:val="bullet"/>
      <w:lvlText w:val=""/>
      <w:lvlJc w:val="left"/>
      <w:pPr>
        <w:tabs>
          <w:tab w:val="num" w:pos="3600"/>
        </w:tabs>
        <w:ind w:left="3600" w:hanging="360"/>
      </w:pPr>
      <w:rPr>
        <w:rFonts w:ascii="Wingdings" w:hAnsi="Wingdings" w:hint="default"/>
      </w:rPr>
    </w:lvl>
    <w:lvl w:ilvl="5" w:tplc="F080137C" w:tentative="1">
      <w:start w:val="1"/>
      <w:numFmt w:val="bullet"/>
      <w:lvlText w:val=""/>
      <w:lvlJc w:val="left"/>
      <w:pPr>
        <w:tabs>
          <w:tab w:val="num" w:pos="4320"/>
        </w:tabs>
        <w:ind w:left="4320" w:hanging="360"/>
      </w:pPr>
      <w:rPr>
        <w:rFonts w:ascii="Wingdings" w:hAnsi="Wingdings" w:hint="default"/>
      </w:rPr>
    </w:lvl>
    <w:lvl w:ilvl="6" w:tplc="DBB89E02" w:tentative="1">
      <w:start w:val="1"/>
      <w:numFmt w:val="bullet"/>
      <w:lvlText w:val=""/>
      <w:lvlJc w:val="left"/>
      <w:pPr>
        <w:tabs>
          <w:tab w:val="num" w:pos="5040"/>
        </w:tabs>
        <w:ind w:left="5040" w:hanging="360"/>
      </w:pPr>
      <w:rPr>
        <w:rFonts w:ascii="Wingdings" w:hAnsi="Wingdings" w:hint="default"/>
      </w:rPr>
    </w:lvl>
    <w:lvl w:ilvl="7" w:tplc="36BE8766" w:tentative="1">
      <w:start w:val="1"/>
      <w:numFmt w:val="bullet"/>
      <w:lvlText w:val=""/>
      <w:lvlJc w:val="left"/>
      <w:pPr>
        <w:tabs>
          <w:tab w:val="num" w:pos="5760"/>
        </w:tabs>
        <w:ind w:left="5760" w:hanging="360"/>
      </w:pPr>
      <w:rPr>
        <w:rFonts w:ascii="Wingdings" w:hAnsi="Wingdings" w:hint="default"/>
      </w:rPr>
    </w:lvl>
    <w:lvl w:ilvl="8" w:tplc="F970C33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7C1242"/>
    <w:multiLevelType w:val="hybridMultilevel"/>
    <w:tmpl w:val="32BCA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8C517C"/>
    <w:multiLevelType w:val="hybridMultilevel"/>
    <w:tmpl w:val="82267AEE"/>
    <w:lvl w:ilvl="0" w:tplc="71568502">
      <w:start w:val="1"/>
      <w:numFmt w:val="bullet"/>
      <w:lvlText w:val="•"/>
      <w:lvlJc w:val="left"/>
      <w:pPr>
        <w:tabs>
          <w:tab w:val="num" w:pos="720"/>
        </w:tabs>
        <w:ind w:left="720" w:hanging="360"/>
      </w:pPr>
      <w:rPr>
        <w:rFonts w:ascii="Arial" w:hAnsi="Arial" w:hint="default"/>
      </w:rPr>
    </w:lvl>
    <w:lvl w:ilvl="1" w:tplc="45D2F244" w:tentative="1">
      <w:start w:val="1"/>
      <w:numFmt w:val="bullet"/>
      <w:lvlText w:val="•"/>
      <w:lvlJc w:val="left"/>
      <w:pPr>
        <w:tabs>
          <w:tab w:val="num" w:pos="1440"/>
        </w:tabs>
        <w:ind w:left="1440" w:hanging="360"/>
      </w:pPr>
      <w:rPr>
        <w:rFonts w:ascii="Arial" w:hAnsi="Arial" w:hint="default"/>
      </w:rPr>
    </w:lvl>
    <w:lvl w:ilvl="2" w:tplc="CB367A3E" w:tentative="1">
      <w:start w:val="1"/>
      <w:numFmt w:val="bullet"/>
      <w:lvlText w:val="•"/>
      <w:lvlJc w:val="left"/>
      <w:pPr>
        <w:tabs>
          <w:tab w:val="num" w:pos="2160"/>
        </w:tabs>
        <w:ind w:left="2160" w:hanging="360"/>
      </w:pPr>
      <w:rPr>
        <w:rFonts w:ascii="Arial" w:hAnsi="Arial" w:hint="default"/>
      </w:rPr>
    </w:lvl>
    <w:lvl w:ilvl="3" w:tplc="29449390" w:tentative="1">
      <w:start w:val="1"/>
      <w:numFmt w:val="bullet"/>
      <w:lvlText w:val="•"/>
      <w:lvlJc w:val="left"/>
      <w:pPr>
        <w:tabs>
          <w:tab w:val="num" w:pos="2880"/>
        </w:tabs>
        <w:ind w:left="2880" w:hanging="360"/>
      </w:pPr>
      <w:rPr>
        <w:rFonts w:ascii="Arial" w:hAnsi="Arial" w:hint="default"/>
      </w:rPr>
    </w:lvl>
    <w:lvl w:ilvl="4" w:tplc="97DE9270" w:tentative="1">
      <w:start w:val="1"/>
      <w:numFmt w:val="bullet"/>
      <w:lvlText w:val="•"/>
      <w:lvlJc w:val="left"/>
      <w:pPr>
        <w:tabs>
          <w:tab w:val="num" w:pos="3600"/>
        </w:tabs>
        <w:ind w:left="3600" w:hanging="360"/>
      </w:pPr>
      <w:rPr>
        <w:rFonts w:ascii="Arial" w:hAnsi="Arial" w:hint="default"/>
      </w:rPr>
    </w:lvl>
    <w:lvl w:ilvl="5" w:tplc="4F5E4B78" w:tentative="1">
      <w:start w:val="1"/>
      <w:numFmt w:val="bullet"/>
      <w:lvlText w:val="•"/>
      <w:lvlJc w:val="left"/>
      <w:pPr>
        <w:tabs>
          <w:tab w:val="num" w:pos="4320"/>
        </w:tabs>
        <w:ind w:left="4320" w:hanging="360"/>
      </w:pPr>
      <w:rPr>
        <w:rFonts w:ascii="Arial" w:hAnsi="Arial" w:hint="default"/>
      </w:rPr>
    </w:lvl>
    <w:lvl w:ilvl="6" w:tplc="8DF6B76A" w:tentative="1">
      <w:start w:val="1"/>
      <w:numFmt w:val="bullet"/>
      <w:lvlText w:val="•"/>
      <w:lvlJc w:val="left"/>
      <w:pPr>
        <w:tabs>
          <w:tab w:val="num" w:pos="5040"/>
        </w:tabs>
        <w:ind w:left="5040" w:hanging="360"/>
      </w:pPr>
      <w:rPr>
        <w:rFonts w:ascii="Arial" w:hAnsi="Arial" w:hint="default"/>
      </w:rPr>
    </w:lvl>
    <w:lvl w:ilvl="7" w:tplc="06F43758" w:tentative="1">
      <w:start w:val="1"/>
      <w:numFmt w:val="bullet"/>
      <w:lvlText w:val="•"/>
      <w:lvlJc w:val="left"/>
      <w:pPr>
        <w:tabs>
          <w:tab w:val="num" w:pos="5760"/>
        </w:tabs>
        <w:ind w:left="5760" w:hanging="360"/>
      </w:pPr>
      <w:rPr>
        <w:rFonts w:ascii="Arial" w:hAnsi="Arial" w:hint="default"/>
      </w:rPr>
    </w:lvl>
    <w:lvl w:ilvl="8" w:tplc="B8E24E3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C3469E7"/>
    <w:multiLevelType w:val="hybridMultilevel"/>
    <w:tmpl w:val="3BF6BFE6"/>
    <w:lvl w:ilvl="0" w:tplc="5B1E1F08">
      <w:start w:val="1"/>
      <w:numFmt w:val="bullet"/>
      <w:lvlText w:val="•"/>
      <w:lvlJc w:val="left"/>
      <w:pPr>
        <w:tabs>
          <w:tab w:val="num" w:pos="720"/>
        </w:tabs>
        <w:ind w:left="720" w:hanging="360"/>
      </w:pPr>
      <w:rPr>
        <w:rFonts w:ascii="Arial" w:hAnsi="Arial" w:hint="default"/>
      </w:rPr>
    </w:lvl>
    <w:lvl w:ilvl="1" w:tplc="D0BAF190" w:tentative="1">
      <w:start w:val="1"/>
      <w:numFmt w:val="bullet"/>
      <w:lvlText w:val="•"/>
      <w:lvlJc w:val="left"/>
      <w:pPr>
        <w:tabs>
          <w:tab w:val="num" w:pos="1440"/>
        </w:tabs>
        <w:ind w:left="1440" w:hanging="360"/>
      </w:pPr>
      <w:rPr>
        <w:rFonts w:ascii="Arial" w:hAnsi="Arial" w:hint="default"/>
      </w:rPr>
    </w:lvl>
    <w:lvl w:ilvl="2" w:tplc="E5882FDE" w:tentative="1">
      <w:start w:val="1"/>
      <w:numFmt w:val="bullet"/>
      <w:lvlText w:val="•"/>
      <w:lvlJc w:val="left"/>
      <w:pPr>
        <w:tabs>
          <w:tab w:val="num" w:pos="2160"/>
        </w:tabs>
        <w:ind w:left="2160" w:hanging="360"/>
      </w:pPr>
      <w:rPr>
        <w:rFonts w:ascii="Arial" w:hAnsi="Arial" w:hint="default"/>
      </w:rPr>
    </w:lvl>
    <w:lvl w:ilvl="3" w:tplc="BA62F96C" w:tentative="1">
      <w:start w:val="1"/>
      <w:numFmt w:val="bullet"/>
      <w:lvlText w:val="•"/>
      <w:lvlJc w:val="left"/>
      <w:pPr>
        <w:tabs>
          <w:tab w:val="num" w:pos="2880"/>
        </w:tabs>
        <w:ind w:left="2880" w:hanging="360"/>
      </w:pPr>
      <w:rPr>
        <w:rFonts w:ascii="Arial" w:hAnsi="Arial" w:hint="default"/>
      </w:rPr>
    </w:lvl>
    <w:lvl w:ilvl="4" w:tplc="53D0B512" w:tentative="1">
      <w:start w:val="1"/>
      <w:numFmt w:val="bullet"/>
      <w:lvlText w:val="•"/>
      <w:lvlJc w:val="left"/>
      <w:pPr>
        <w:tabs>
          <w:tab w:val="num" w:pos="3600"/>
        </w:tabs>
        <w:ind w:left="3600" w:hanging="360"/>
      </w:pPr>
      <w:rPr>
        <w:rFonts w:ascii="Arial" w:hAnsi="Arial" w:hint="default"/>
      </w:rPr>
    </w:lvl>
    <w:lvl w:ilvl="5" w:tplc="1234ADC2" w:tentative="1">
      <w:start w:val="1"/>
      <w:numFmt w:val="bullet"/>
      <w:lvlText w:val="•"/>
      <w:lvlJc w:val="left"/>
      <w:pPr>
        <w:tabs>
          <w:tab w:val="num" w:pos="4320"/>
        </w:tabs>
        <w:ind w:left="4320" w:hanging="360"/>
      </w:pPr>
      <w:rPr>
        <w:rFonts w:ascii="Arial" w:hAnsi="Arial" w:hint="default"/>
      </w:rPr>
    </w:lvl>
    <w:lvl w:ilvl="6" w:tplc="93744222" w:tentative="1">
      <w:start w:val="1"/>
      <w:numFmt w:val="bullet"/>
      <w:lvlText w:val="•"/>
      <w:lvlJc w:val="left"/>
      <w:pPr>
        <w:tabs>
          <w:tab w:val="num" w:pos="5040"/>
        </w:tabs>
        <w:ind w:left="5040" w:hanging="360"/>
      </w:pPr>
      <w:rPr>
        <w:rFonts w:ascii="Arial" w:hAnsi="Arial" w:hint="default"/>
      </w:rPr>
    </w:lvl>
    <w:lvl w:ilvl="7" w:tplc="9EC8DD8C" w:tentative="1">
      <w:start w:val="1"/>
      <w:numFmt w:val="bullet"/>
      <w:lvlText w:val="•"/>
      <w:lvlJc w:val="left"/>
      <w:pPr>
        <w:tabs>
          <w:tab w:val="num" w:pos="5760"/>
        </w:tabs>
        <w:ind w:left="5760" w:hanging="360"/>
      </w:pPr>
      <w:rPr>
        <w:rFonts w:ascii="Arial" w:hAnsi="Arial" w:hint="default"/>
      </w:rPr>
    </w:lvl>
    <w:lvl w:ilvl="8" w:tplc="F4DC584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1C0356E"/>
    <w:multiLevelType w:val="hybridMultilevel"/>
    <w:tmpl w:val="DD78E3A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65910F5"/>
    <w:multiLevelType w:val="hybridMultilevel"/>
    <w:tmpl w:val="92E6E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5F4EEB"/>
    <w:multiLevelType w:val="hybridMultilevel"/>
    <w:tmpl w:val="AAA272C0"/>
    <w:lvl w:ilvl="0" w:tplc="B8F66004">
      <w:start w:val="1"/>
      <w:numFmt w:val="bullet"/>
      <w:lvlText w:val="•"/>
      <w:lvlJc w:val="left"/>
      <w:pPr>
        <w:tabs>
          <w:tab w:val="num" w:pos="720"/>
        </w:tabs>
        <w:ind w:left="720" w:hanging="360"/>
      </w:pPr>
      <w:rPr>
        <w:rFonts w:ascii="Arial" w:hAnsi="Arial" w:hint="default"/>
      </w:rPr>
    </w:lvl>
    <w:lvl w:ilvl="1" w:tplc="042A03A8" w:tentative="1">
      <w:start w:val="1"/>
      <w:numFmt w:val="bullet"/>
      <w:lvlText w:val="•"/>
      <w:lvlJc w:val="left"/>
      <w:pPr>
        <w:tabs>
          <w:tab w:val="num" w:pos="1440"/>
        </w:tabs>
        <w:ind w:left="1440" w:hanging="360"/>
      </w:pPr>
      <w:rPr>
        <w:rFonts w:ascii="Arial" w:hAnsi="Arial" w:hint="default"/>
      </w:rPr>
    </w:lvl>
    <w:lvl w:ilvl="2" w:tplc="B4942F8E" w:tentative="1">
      <w:start w:val="1"/>
      <w:numFmt w:val="bullet"/>
      <w:lvlText w:val="•"/>
      <w:lvlJc w:val="left"/>
      <w:pPr>
        <w:tabs>
          <w:tab w:val="num" w:pos="2160"/>
        </w:tabs>
        <w:ind w:left="2160" w:hanging="360"/>
      </w:pPr>
      <w:rPr>
        <w:rFonts w:ascii="Arial" w:hAnsi="Arial" w:hint="default"/>
      </w:rPr>
    </w:lvl>
    <w:lvl w:ilvl="3" w:tplc="D980A3DE" w:tentative="1">
      <w:start w:val="1"/>
      <w:numFmt w:val="bullet"/>
      <w:lvlText w:val="•"/>
      <w:lvlJc w:val="left"/>
      <w:pPr>
        <w:tabs>
          <w:tab w:val="num" w:pos="2880"/>
        </w:tabs>
        <w:ind w:left="2880" w:hanging="360"/>
      </w:pPr>
      <w:rPr>
        <w:rFonts w:ascii="Arial" w:hAnsi="Arial" w:hint="default"/>
      </w:rPr>
    </w:lvl>
    <w:lvl w:ilvl="4" w:tplc="17161DF0" w:tentative="1">
      <w:start w:val="1"/>
      <w:numFmt w:val="bullet"/>
      <w:lvlText w:val="•"/>
      <w:lvlJc w:val="left"/>
      <w:pPr>
        <w:tabs>
          <w:tab w:val="num" w:pos="3600"/>
        </w:tabs>
        <w:ind w:left="3600" w:hanging="360"/>
      </w:pPr>
      <w:rPr>
        <w:rFonts w:ascii="Arial" w:hAnsi="Arial" w:hint="default"/>
      </w:rPr>
    </w:lvl>
    <w:lvl w:ilvl="5" w:tplc="CAEAF6CC" w:tentative="1">
      <w:start w:val="1"/>
      <w:numFmt w:val="bullet"/>
      <w:lvlText w:val="•"/>
      <w:lvlJc w:val="left"/>
      <w:pPr>
        <w:tabs>
          <w:tab w:val="num" w:pos="4320"/>
        </w:tabs>
        <w:ind w:left="4320" w:hanging="360"/>
      </w:pPr>
      <w:rPr>
        <w:rFonts w:ascii="Arial" w:hAnsi="Arial" w:hint="default"/>
      </w:rPr>
    </w:lvl>
    <w:lvl w:ilvl="6" w:tplc="71F8B8D8" w:tentative="1">
      <w:start w:val="1"/>
      <w:numFmt w:val="bullet"/>
      <w:lvlText w:val="•"/>
      <w:lvlJc w:val="left"/>
      <w:pPr>
        <w:tabs>
          <w:tab w:val="num" w:pos="5040"/>
        </w:tabs>
        <w:ind w:left="5040" w:hanging="360"/>
      </w:pPr>
      <w:rPr>
        <w:rFonts w:ascii="Arial" w:hAnsi="Arial" w:hint="default"/>
      </w:rPr>
    </w:lvl>
    <w:lvl w:ilvl="7" w:tplc="DAA2148C" w:tentative="1">
      <w:start w:val="1"/>
      <w:numFmt w:val="bullet"/>
      <w:lvlText w:val="•"/>
      <w:lvlJc w:val="left"/>
      <w:pPr>
        <w:tabs>
          <w:tab w:val="num" w:pos="5760"/>
        </w:tabs>
        <w:ind w:left="5760" w:hanging="360"/>
      </w:pPr>
      <w:rPr>
        <w:rFonts w:ascii="Arial" w:hAnsi="Arial" w:hint="default"/>
      </w:rPr>
    </w:lvl>
    <w:lvl w:ilvl="8" w:tplc="7EF63CD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BF65E11"/>
    <w:multiLevelType w:val="hybridMultilevel"/>
    <w:tmpl w:val="E61EBCF6"/>
    <w:lvl w:ilvl="0" w:tplc="BDCAA914">
      <w:start w:val="1"/>
      <w:numFmt w:val="bullet"/>
      <w:lvlText w:val="•"/>
      <w:lvlJc w:val="left"/>
      <w:pPr>
        <w:tabs>
          <w:tab w:val="num" w:pos="720"/>
        </w:tabs>
        <w:ind w:left="720" w:hanging="360"/>
      </w:pPr>
      <w:rPr>
        <w:rFonts w:ascii="Arial" w:hAnsi="Arial" w:hint="default"/>
      </w:rPr>
    </w:lvl>
    <w:lvl w:ilvl="1" w:tplc="E25EC81A" w:tentative="1">
      <w:start w:val="1"/>
      <w:numFmt w:val="bullet"/>
      <w:lvlText w:val="•"/>
      <w:lvlJc w:val="left"/>
      <w:pPr>
        <w:tabs>
          <w:tab w:val="num" w:pos="1440"/>
        </w:tabs>
        <w:ind w:left="1440" w:hanging="360"/>
      </w:pPr>
      <w:rPr>
        <w:rFonts w:ascii="Arial" w:hAnsi="Arial" w:hint="default"/>
      </w:rPr>
    </w:lvl>
    <w:lvl w:ilvl="2" w:tplc="41441C46" w:tentative="1">
      <w:start w:val="1"/>
      <w:numFmt w:val="bullet"/>
      <w:lvlText w:val="•"/>
      <w:lvlJc w:val="left"/>
      <w:pPr>
        <w:tabs>
          <w:tab w:val="num" w:pos="2160"/>
        </w:tabs>
        <w:ind w:left="2160" w:hanging="360"/>
      </w:pPr>
      <w:rPr>
        <w:rFonts w:ascii="Arial" w:hAnsi="Arial" w:hint="default"/>
      </w:rPr>
    </w:lvl>
    <w:lvl w:ilvl="3" w:tplc="206ADBF6" w:tentative="1">
      <w:start w:val="1"/>
      <w:numFmt w:val="bullet"/>
      <w:lvlText w:val="•"/>
      <w:lvlJc w:val="left"/>
      <w:pPr>
        <w:tabs>
          <w:tab w:val="num" w:pos="2880"/>
        </w:tabs>
        <w:ind w:left="2880" w:hanging="360"/>
      </w:pPr>
      <w:rPr>
        <w:rFonts w:ascii="Arial" w:hAnsi="Arial" w:hint="default"/>
      </w:rPr>
    </w:lvl>
    <w:lvl w:ilvl="4" w:tplc="2314101C" w:tentative="1">
      <w:start w:val="1"/>
      <w:numFmt w:val="bullet"/>
      <w:lvlText w:val="•"/>
      <w:lvlJc w:val="left"/>
      <w:pPr>
        <w:tabs>
          <w:tab w:val="num" w:pos="3600"/>
        </w:tabs>
        <w:ind w:left="3600" w:hanging="360"/>
      </w:pPr>
      <w:rPr>
        <w:rFonts w:ascii="Arial" w:hAnsi="Arial" w:hint="default"/>
      </w:rPr>
    </w:lvl>
    <w:lvl w:ilvl="5" w:tplc="5CA6C4D6" w:tentative="1">
      <w:start w:val="1"/>
      <w:numFmt w:val="bullet"/>
      <w:lvlText w:val="•"/>
      <w:lvlJc w:val="left"/>
      <w:pPr>
        <w:tabs>
          <w:tab w:val="num" w:pos="4320"/>
        </w:tabs>
        <w:ind w:left="4320" w:hanging="360"/>
      </w:pPr>
      <w:rPr>
        <w:rFonts w:ascii="Arial" w:hAnsi="Arial" w:hint="default"/>
      </w:rPr>
    </w:lvl>
    <w:lvl w:ilvl="6" w:tplc="C944B736" w:tentative="1">
      <w:start w:val="1"/>
      <w:numFmt w:val="bullet"/>
      <w:lvlText w:val="•"/>
      <w:lvlJc w:val="left"/>
      <w:pPr>
        <w:tabs>
          <w:tab w:val="num" w:pos="5040"/>
        </w:tabs>
        <w:ind w:left="5040" w:hanging="360"/>
      </w:pPr>
      <w:rPr>
        <w:rFonts w:ascii="Arial" w:hAnsi="Arial" w:hint="default"/>
      </w:rPr>
    </w:lvl>
    <w:lvl w:ilvl="7" w:tplc="23164E0C" w:tentative="1">
      <w:start w:val="1"/>
      <w:numFmt w:val="bullet"/>
      <w:lvlText w:val="•"/>
      <w:lvlJc w:val="left"/>
      <w:pPr>
        <w:tabs>
          <w:tab w:val="num" w:pos="5760"/>
        </w:tabs>
        <w:ind w:left="5760" w:hanging="360"/>
      </w:pPr>
      <w:rPr>
        <w:rFonts w:ascii="Arial" w:hAnsi="Arial" w:hint="default"/>
      </w:rPr>
    </w:lvl>
    <w:lvl w:ilvl="8" w:tplc="B2E0CE4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2D4468F"/>
    <w:multiLevelType w:val="hybridMultilevel"/>
    <w:tmpl w:val="4A0AD5D2"/>
    <w:lvl w:ilvl="0" w:tplc="53B223F6">
      <w:start w:val="1"/>
      <w:numFmt w:val="bullet"/>
      <w:lvlText w:val="•"/>
      <w:lvlJc w:val="left"/>
      <w:pPr>
        <w:tabs>
          <w:tab w:val="num" w:pos="720"/>
        </w:tabs>
        <w:ind w:left="720" w:hanging="360"/>
      </w:pPr>
      <w:rPr>
        <w:rFonts w:ascii="Arial" w:hAnsi="Arial" w:hint="default"/>
      </w:rPr>
    </w:lvl>
    <w:lvl w:ilvl="1" w:tplc="18D40692" w:tentative="1">
      <w:start w:val="1"/>
      <w:numFmt w:val="bullet"/>
      <w:lvlText w:val="•"/>
      <w:lvlJc w:val="left"/>
      <w:pPr>
        <w:tabs>
          <w:tab w:val="num" w:pos="1440"/>
        </w:tabs>
        <w:ind w:left="1440" w:hanging="360"/>
      </w:pPr>
      <w:rPr>
        <w:rFonts w:ascii="Arial" w:hAnsi="Arial" w:hint="default"/>
      </w:rPr>
    </w:lvl>
    <w:lvl w:ilvl="2" w:tplc="4EEC14DC" w:tentative="1">
      <w:start w:val="1"/>
      <w:numFmt w:val="bullet"/>
      <w:lvlText w:val="•"/>
      <w:lvlJc w:val="left"/>
      <w:pPr>
        <w:tabs>
          <w:tab w:val="num" w:pos="2160"/>
        </w:tabs>
        <w:ind w:left="2160" w:hanging="360"/>
      </w:pPr>
      <w:rPr>
        <w:rFonts w:ascii="Arial" w:hAnsi="Arial" w:hint="default"/>
      </w:rPr>
    </w:lvl>
    <w:lvl w:ilvl="3" w:tplc="9E0C9ACC" w:tentative="1">
      <w:start w:val="1"/>
      <w:numFmt w:val="bullet"/>
      <w:lvlText w:val="•"/>
      <w:lvlJc w:val="left"/>
      <w:pPr>
        <w:tabs>
          <w:tab w:val="num" w:pos="2880"/>
        </w:tabs>
        <w:ind w:left="2880" w:hanging="360"/>
      </w:pPr>
      <w:rPr>
        <w:rFonts w:ascii="Arial" w:hAnsi="Arial" w:hint="default"/>
      </w:rPr>
    </w:lvl>
    <w:lvl w:ilvl="4" w:tplc="F3802734" w:tentative="1">
      <w:start w:val="1"/>
      <w:numFmt w:val="bullet"/>
      <w:lvlText w:val="•"/>
      <w:lvlJc w:val="left"/>
      <w:pPr>
        <w:tabs>
          <w:tab w:val="num" w:pos="3600"/>
        </w:tabs>
        <w:ind w:left="3600" w:hanging="360"/>
      </w:pPr>
      <w:rPr>
        <w:rFonts w:ascii="Arial" w:hAnsi="Arial" w:hint="default"/>
      </w:rPr>
    </w:lvl>
    <w:lvl w:ilvl="5" w:tplc="810AFA8C" w:tentative="1">
      <w:start w:val="1"/>
      <w:numFmt w:val="bullet"/>
      <w:lvlText w:val="•"/>
      <w:lvlJc w:val="left"/>
      <w:pPr>
        <w:tabs>
          <w:tab w:val="num" w:pos="4320"/>
        </w:tabs>
        <w:ind w:left="4320" w:hanging="360"/>
      </w:pPr>
      <w:rPr>
        <w:rFonts w:ascii="Arial" w:hAnsi="Arial" w:hint="default"/>
      </w:rPr>
    </w:lvl>
    <w:lvl w:ilvl="6" w:tplc="7D20B4AC" w:tentative="1">
      <w:start w:val="1"/>
      <w:numFmt w:val="bullet"/>
      <w:lvlText w:val="•"/>
      <w:lvlJc w:val="left"/>
      <w:pPr>
        <w:tabs>
          <w:tab w:val="num" w:pos="5040"/>
        </w:tabs>
        <w:ind w:left="5040" w:hanging="360"/>
      </w:pPr>
      <w:rPr>
        <w:rFonts w:ascii="Arial" w:hAnsi="Arial" w:hint="default"/>
      </w:rPr>
    </w:lvl>
    <w:lvl w:ilvl="7" w:tplc="9ECA4E40" w:tentative="1">
      <w:start w:val="1"/>
      <w:numFmt w:val="bullet"/>
      <w:lvlText w:val="•"/>
      <w:lvlJc w:val="left"/>
      <w:pPr>
        <w:tabs>
          <w:tab w:val="num" w:pos="5760"/>
        </w:tabs>
        <w:ind w:left="5760" w:hanging="360"/>
      </w:pPr>
      <w:rPr>
        <w:rFonts w:ascii="Arial" w:hAnsi="Arial" w:hint="default"/>
      </w:rPr>
    </w:lvl>
    <w:lvl w:ilvl="8" w:tplc="7CD443F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5CF2F50"/>
    <w:multiLevelType w:val="hybridMultilevel"/>
    <w:tmpl w:val="7772AB62"/>
    <w:lvl w:ilvl="0" w:tplc="46047AAC">
      <w:start w:val="1"/>
      <w:numFmt w:val="bullet"/>
      <w:lvlText w:val="•"/>
      <w:lvlJc w:val="left"/>
      <w:pPr>
        <w:tabs>
          <w:tab w:val="num" w:pos="720"/>
        </w:tabs>
        <w:ind w:left="720" w:hanging="360"/>
      </w:pPr>
      <w:rPr>
        <w:rFonts w:ascii="Arial" w:hAnsi="Arial" w:hint="default"/>
      </w:rPr>
    </w:lvl>
    <w:lvl w:ilvl="1" w:tplc="81C28F14" w:tentative="1">
      <w:start w:val="1"/>
      <w:numFmt w:val="bullet"/>
      <w:lvlText w:val="•"/>
      <w:lvlJc w:val="left"/>
      <w:pPr>
        <w:tabs>
          <w:tab w:val="num" w:pos="1440"/>
        </w:tabs>
        <w:ind w:left="1440" w:hanging="360"/>
      </w:pPr>
      <w:rPr>
        <w:rFonts w:ascii="Arial" w:hAnsi="Arial" w:hint="default"/>
      </w:rPr>
    </w:lvl>
    <w:lvl w:ilvl="2" w:tplc="9926E53C" w:tentative="1">
      <w:start w:val="1"/>
      <w:numFmt w:val="bullet"/>
      <w:lvlText w:val="•"/>
      <w:lvlJc w:val="left"/>
      <w:pPr>
        <w:tabs>
          <w:tab w:val="num" w:pos="2160"/>
        </w:tabs>
        <w:ind w:left="2160" w:hanging="360"/>
      </w:pPr>
      <w:rPr>
        <w:rFonts w:ascii="Arial" w:hAnsi="Arial" w:hint="default"/>
      </w:rPr>
    </w:lvl>
    <w:lvl w:ilvl="3" w:tplc="B54213BE" w:tentative="1">
      <w:start w:val="1"/>
      <w:numFmt w:val="bullet"/>
      <w:lvlText w:val="•"/>
      <w:lvlJc w:val="left"/>
      <w:pPr>
        <w:tabs>
          <w:tab w:val="num" w:pos="2880"/>
        </w:tabs>
        <w:ind w:left="2880" w:hanging="360"/>
      </w:pPr>
      <w:rPr>
        <w:rFonts w:ascii="Arial" w:hAnsi="Arial" w:hint="default"/>
      </w:rPr>
    </w:lvl>
    <w:lvl w:ilvl="4" w:tplc="CFB4BC84" w:tentative="1">
      <w:start w:val="1"/>
      <w:numFmt w:val="bullet"/>
      <w:lvlText w:val="•"/>
      <w:lvlJc w:val="left"/>
      <w:pPr>
        <w:tabs>
          <w:tab w:val="num" w:pos="3600"/>
        </w:tabs>
        <w:ind w:left="3600" w:hanging="360"/>
      </w:pPr>
      <w:rPr>
        <w:rFonts w:ascii="Arial" w:hAnsi="Arial" w:hint="default"/>
      </w:rPr>
    </w:lvl>
    <w:lvl w:ilvl="5" w:tplc="A086CC7C" w:tentative="1">
      <w:start w:val="1"/>
      <w:numFmt w:val="bullet"/>
      <w:lvlText w:val="•"/>
      <w:lvlJc w:val="left"/>
      <w:pPr>
        <w:tabs>
          <w:tab w:val="num" w:pos="4320"/>
        </w:tabs>
        <w:ind w:left="4320" w:hanging="360"/>
      </w:pPr>
      <w:rPr>
        <w:rFonts w:ascii="Arial" w:hAnsi="Arial" w:hint="default"/>
      </w:rPr>
    </w:lvl>
    <w:lvl w:ilvl="6" w:tplc="31DADF00" w:tentative="1">
      <w:start w:val="1"/>
      <w:numFmt w:val="bullet"/>
      <w:lvlText w:val="•"/>
      <w:lvlJc w:val="left"/>
      <w:pPr>
        <w:tabs>
          <w:tab w:val="num" w:pos="5040"/>
        </w:tabs>
        <w:ind w:left="5040" w:hanging="360"/>
      </w:pPr>
      <w:rPr>
        <w:rFonts w:ascii="Arial" w:hAnsi="Arial" w:hint="default"/>
      </w:rPr>
    </w:lvl>
    <w:lvl w:ilvl="7" w:tplc="933C0C78" w:tentative="1">
      <w:start w:val="1"/>
      <w:numFmt w:val="bullet"/>
      <w:lvlText w:val="•"/>
      <w:lvlJc w:val="left"/>
      <w:pPr>
        <w:tabs>
          <w:tab w:val="num" w:pos="5760"/>
        </w:tabs>
        <w:ind w:left="5760" w:hanging="360"/>
      </w:pPr>
      <w:rPr>
        <w:rFonts w:ascii="Arial" w:hAnsi="Arial" w:hint="default"/>
      </w:rPr>
    </w:lvl>
    <w:lvl w:ilvl="8" w:tplc="BDA4D1D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AEC6425"/>
    <w:multiLevelType w:val="hybridMultilevel"/>
    <w:tmpl w:val="3A7C3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4B7FAF"/>
    <w:multiLevelType w:val="hybridMultilevel"/>
    <w:tmpl w:val="7012D8B0"/>
    <w:lvl w:ilvl="0" w:tplc="89920C0A">
      <w:start w:val="1"/>
      <w:numFmt w:val="decimal"/>
      <w:lvlText w:val="%1)"/>
      <w:lvlJc w:val="left"/>
      <w:pPr>
        <w:tabs>
          <w:tab w:val="num" w:pos="720"/>
        </w:tabs>
        <w:ind w:left="720" w:hanging="360"/>
      </w:pPr>
    </w:lvl>
    <w:lvl w:ilvl="1" w:tplc="22D8FA20" w:tentative="1">
      <w:start w:val="1"/>
      <w:numFmt w:val="decimal"/>
      <w:lvlText w:val="%2)"/>
      <w:lvlJc w:val="left"/>
      <w:pPr>
        <w:tabs>
          <w:tab w:val="num" w:pos="1440"/>
        </w:tabs>
        <w:ind w:left="1440" w:hanging="360"/>
      </w:pPr>
    </w:lvl>
    <w:lvl w:ilvl="2" w:tplc="2422A05C" w:tentative="1">
      <w:start w:val="1"/>
      <w:numFmt w:val="decimal"/>
      <w:lvlText w:val="%3)"/>
      <w:lvlJc w:val="left"/>
      <w:pPr>
        <w:tabs>
          <w:tab w:val="num" w:pos="2160"/>
        </w:tabs>
        <w:ind w:left="2160" w:hanging="360"/>
      </w:pPr>
    </w:lvl>
    <w:lvl w:ilvl="3" w:tplc="517EE112" w:tentative="1">
      <w:start w:val="1"/>
      <w:numFmt w:val="decimal"/>
      <w:lvlText w:val="%4)"/>
      <w:lvlJc w:val="left"/>
      <w:pPr>
        <w:tabs>
          <w:tab w:val="num" w:pos="2880"/>
        </w:tabs>
        <w:ind w:left="2880" w:hanging="360"/>
      </w:pPr>
    </w:lvl>
    <w:lvl w:ilvl="4" w:tplc="01880D70" w:tentative="1">
      <w:start w:val="1"/>
      <w:numFmt w:val="decimal"/>
      <w:lvlText w:val="%5)"/>
      <w:lvlJc w:val="left"/>
      <w:pPr>
        <w:tabs>
          <w:tab w:val="num" w:pos="3600"/>
        </w:tabs>
        <w:ind w:left="3600" w:hanging="360"/>
      </w:pPr>
    </w:lvl>
    <w:lvl w:ilvl="5" w:tplc="F2DC954A" w:tentative="1">
      <w:start w:val="1"/>
      <w:numFmt w:val="decimal"/>
      <w:lvlText w:val="%6)"/>
      <w:lvlJc w:val="left"/>
      <w:pPr>
        <w:tabs>
          <w:tab w:val="num" w:pos="4320"/>
        </w:tabs>
        <w:ind w:left="4320" w:hanging="360"/>
      </w:pPr>
    </w:lvl>
    <w:lvl w:ilvl="6" w:tplc="CB2257FA" w:tentative="1">
      <w:start w:val="1"/>
      <w:numFmt w:val="decimal"/>
      <w:lvlText w:val="%7)"/>
      <w:lvlJc w:val="left"/>
      <w:pPr>
        <w:tabs>
          <w:tab w:val="num" w:pos="5040"/>
        </w:tabs>
        <w:ind w:left="5040" w:hanging="360"/>
      </w:pPr>
    </w:lvl>
    <w:lvl w:ilvl="7" w:tplc="7958899C" w:tentative="1">
      <w:start w:val="1"/>
      <w:numFmt w:val="decimal"/>
      <w:lvlText w:val="%8)"/>
      <w:lvlJc w:val="left"/>
      <w:pPr>
        <w:tabs>
          <w:tab w:val="num" w:pos="5760"/>
        </w:tabs>
        <w:ind w:left="5760" w:hanging="360"/>
      </w:pPr>
    </w:lvl>
    <w:lvl w:ilvl="8" w:tplc="C8AACD8C" w:tentative="1">
      <w:start w:val="1"/>
      <w:numFmt w:val="decimal"/>
      <w:lvlText w:val="%9)"/>
      <w:lvlJc w:val="left"/>
      <w:pPr>
        <w:tabs>
          <w:tab w:val="num" w:pos="6480"/>
        </w:tabs>
        <w:ind w:left="6480" w:hanging="360"/>
      </w:pPr>
    </w:lvl>
  </w:abstractNum>
  <w:abstractNum w:abstractNumId="15" w15:restartNumberingAfterBreak="0">
    <w:nsid w:val="2D9E3B40"/>
    <w:multiLevelType w:val="hybridMultilevel"/>
    <w:tmpl w:val="BD3A11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F36F45"/>
    <w:multiLevelType w:val="hybridMultilevel"/>
    <w:tmpl w:val="F23A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C243ED"/>
    <w:multiLevelType w:val="hybridMultilevel"/>
    <w:tmpl w:val="4418E080"/>
    <w:lvl w:ilvl="0" w:tplc="26088E2C">
      <w:start w:val="1"/>
      <w:numFmt w:val="bullet"/>
      <w:lvlText w:val="o"/>
      <w:lvlJc w:val="left"/>
      <w:pPr>
        <w:tabs>
          <w:tab w:val="num" w:pos="720"/>
        </w:tabs>
        <w:ind w:left="720" w:hanging="360"/>
      </w:pPr>
      <w:rPr>
        <w:rFonts w:ascii="Courier New" w:hAnsi="Courier New" w:hint="default"/>
      </w:rPr>
    </w:lvl>
    <w:lvl w:ilvl="1" w:tplc="B1EC61E0">
      <w:start w:val="1"/>
      <w:numFmt w:val="bullet"/>
      <w:lvlText w:val="o"/>
      <w:lvlJc w:val="left"/>
      <w:pPr>
        <w:tabs>
          <w:tab w:val="num" w:pos="1440"/>
        </w:tabs>
        <w:ind w:left="1440" w:hanging="360"/>
      </w:pPr>
      <w:rPr>
        <w:rFonts w:ascii="Courier New" w:hAnsi="Courier New" w:hint="default"/>
      </w:rPr>
    </w:lvl>
    <w:lvl w:ilvl="2" w:tplc="50B49670" w:tentative="1">
      <w:start w:val="1"/>
      <w:numFmt w:val="bullet"/>
      <w:lvlText w:val="o"/>
      <w:lvlJc w:val="left"/>
      <w:pPr>
        <w:tabs>
          <w:tab w:val="num" w:pos="2160"/>
        </w:tabs>
        <w:ind w:left="2160" w:hanging="360"/>
      </w:pPr>
      <w:rPr>
        <w:rFonts w:ascii="Courier New" w:hAnsi="Courier New" w:hint="default"/>
      </w:rPr>
    </w:lvl>
    <w:lvl w:ilvl="3" w:tplc="DC58A754" w:tentative="1">
      <w:start w:val="1"/>
      <w:numFmt w:val="bullet"/>
      <w:lvlText w:val="o"/>
      <w:lvlJc w:val="left"/>
      <w:pPr>
        <w:tabs>
          <w:tab w:val="num" w:pos="2880"/>
        </w:tabs>
        <w:ind w:left="2880" w:hanging="360"/>
      </w:pPr>
      <w:rPr>
        <w:rFonts w:ascii="Courier New" w:hAnsi="Courier New" w:hint="default"/>
      </w:rPr>
    </w:lvl>
    <w:lvl w:ilvl="4" w:tplc="BE48651E" w:tentative="1">
      <w:start w:val="1"/>
      <w:numFmt w:val="bullet"/>
      <w:lvlText w:val="o"/>
      <w:lvlJc w:val="left"/>
      <w:pPr>
        <w:tabs>
          <w:tab w:val="num" w:pos="3600"/>
        </w:tabs>
        <w:ind w:left="3600" w:hanging="360"/>
      </w:pPr>
      <w:rPr>
        <w:rFonts w:ascii="Courier New" w:hAnsi="Courier New" w:hint="default"/>
      </w:rPr>
    </w:lvl>
    <w:lvl w:ilvl="5" w:tplc="CDA8454C" w:tentative="1">
      <w:start w:val="1"/>
      <w:numFmt w:val="bullet"/>
      <w:lvlText w:val="o"/>
      <w:lvlJc w:val="left"/>
      <w:pPr>
        <w:tabs>
          <w:tab w:val="num" w:pos="4320"/>
        </w:tabs>
        <w:ind w:left="4320" w:hanging="360"/>
      </w:pPr>
      <w:rPr>
        <w:rFonts w:ascii="Courier New" w:hAnsi="Courier New" w:hint="default"/>
      </w:rPr>
    </w:lvl>
    <w:lvl w:ilvl="6" w:tplc="F6C0B266" w:tentative="1">
      <w:start w:val="1"/>
      <w:numFmt w:val="bullet"/>
      <w:lvlText w:val="o"/>
      <w:lvlJc w:val="left"/>
      <w:pPr>
        <w:tabs>
          <w:tab w:val="num" w:pos="5040"/>
        </w:tabs>
        <w:ind w:left="5040" w:hanging="360"/>
      </w:pPr>
      <w:rPr>
        <w:rFonts w:ascii="Courier New" w:hAnsi="Courier New" w:hint="default"/>
      </w:rPr>
    </w:lvl>
    <w:lvl w:ilvl="7" w:tplc="9CE0CFDC" w:tentative="1">
      <w:start w:val="1"/>
      <w:numFmt w:val="bullet"/>
      <w:lvlText w:val="o"/>
      <w:lvlJc w:val="left"/>
      <w:pPr>
        <w:tabs>
          <w:tab w:val="num" w:pos="5760"/>
        </w:tabs>
        <w:ind w:left="5760" w:hanging="360"/>
      </w:pPr>
      <w:rPr>
        <w:rFonts w:ascii="Courier New" w:hAnsi="Courier New" w:hint="default"/>
      </w:rPr>
    </w:lvl>
    <w:lvl w:ilvl="8" w:tplc="DB26CAFA" w:tentative="1">
      <w:start w:val="1"/>
      <w:numFmt w:val="bullet"/>
      <w:lvlText w:val="o"/>
      <w:lvlJc w:val="left"/>
      <w:pPr>
        <w:tabs>
          <w:tab w:val="num" w:pos="6480"/>
        </w:tabs>
        <w:ind w:left="6480" w:hanging="360"/>
      </w:pPr>
      <w:rPr>
        <w:rFonts w:ascii="Courier New" w:hAnsi="Courier New" w:hint="default"/>
      </w:rPr>
    </w:lvl>
  </w:abstractNum>
  <w:abstractNum w:abstractNumId="18" w15:restartNumberingAfterBreak="0">
    <w:nsid w:val="35066295"/>
    <w:multiLevelType w:val="hybridMultilevel"/>
    <w:tmpl w:val="BF6888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5D65FA"/>
    <w:multiLevelType w:val="hybridMultilevel"/>
    <w:tmpl w:val="C978782E"/>
    <w:lvl w:ilvl="0" w:tplc="EB4C3FA0">
      <w:start w:val="1"/>
      <w:numFmt w:val="bullet"/>
      <w:lvlText w:val="•"/>
      <w:lvlJc w:val="left"/>
      <w:pPr>
        <w:tabs>
          <w:tab w:val="num" w:pos="720"/>
        </w:tabs>
        <w:ind w:left="720" w:hanging="360"/>
      </w:pPr>
      <w:rPr>
        <w:rFonts w:ascii="Arial" w:hAnsi="Arial" w:hint="default"/>
      </w:rPr>
    </w:lvl>
    <w:lvl w:ilvl="1" w:tplc="656C3EFC" w:tentative="1">
      <w:start w:val="1"/>
      <w:numFmt w:val="bullet"/>
      <w:lvlText w:val="•"/>
      <w:lvlJc w:val="left"/>
      <w:pPr>
        <w:tabs>
          <w:tab w:val="num" w:pos="1440"/>
        </w:tabs>
        <w:ind w:left="1440" w:hanging="360"/>
      </w:pPr>
      <w:rPr>
        <w:rFonts w:ascii="Arial" w:hAnsi="Arial" w:hint="default"/>
      </w:rPr>
    </w:lvl>
    <w:lvl w:ilvl="2" w:tplc="CC7C662A" w:tentative="1">
      <w:start w:val="1"/>
      <w:numFmt w:val="bullet"/>
      <w:lvlText w:val="•"/>
      <w:lvlJc w:val="left"/>
      <w:pPr>
        <w:tabs>
          <w:tab w:val="num" w:pos="2160"/>
        </w:tabs>
        <w:ind w:left="2160" w:hanging="360"/>
      </w:pPr>
      <w:rPr>
        <w:rFonts w:ascii="Arial" w:hAnsi="Arial" w:hint="default"/>
      </w:rPr>
    </w:lvl>
    <w:lvl w:ilvl="3" w:tplc="CFEA047C" w:tentative="1">
      <w:start w:val="1"/>
      <w:numFmt w:val="bullet"/>
      <w:lvlText w:val="•"/>
      <w:lvlJc w:val="left"/>
      <w:pPr>
        <w:tabs>
          <w:tab w:val="num" w:pos="2880"/>
        </w:tabs>
        <w:ind w:left="2880" w:hanging="360"/>
      </w:pPr>
      <w:rPr>
        <w:rFonts w:ascii="Arial" w:hAnsi="Arial" w:hint="default"/>
      </w:rPr>
    </w:lvl>
    <w:lvl w:ilvl="4" w:tplc="6D3AE970" w:tentative="1">
      <w:start w:val="1"/>
      <w:numFmt w:val="bullet"/>
      <w:lvlText w:val="•"/>
      <w:lvlJc w:val="left"/>
      <w:pPr>
        <w:tabs>
          <w:tab w:val="num" w:pos="3600"/>
        </w:tabs>
        <w:ind w:left="3600" w:hanging="360"/>
      </w:pPr>
      <w:rPr>
        <w:rFonts w:ascii="Arial" w:hAnsi="Arial" w:hint="default"/>
      </w:rPr>
    </w:lvl>
    <w:lvl w:ilvl="5" w:tplc="F63604EA" w:tentative="1">
      <w:start w:val="1"/>
      <w:numFmt w:val="bullet"/>
      <w:lvlText w:val="•"/>
      <w:lvlJc w:val="left"/>
      <w:pPr>
        <w:tabs>
          <w:tab w:val="num" w:pos="4320"/>
        </w:tabs>
        <w:ind w:left="4320" w:hanging="360"/>
      </w:pPr>
      <w:rPr>
        <w:rFonts w:ascii="Arial" w:hAnsi="Arial" w:hint="default"/>
      </w:rPr>
    </w:lvl>
    <w:lvl w:ilvl="6" w:tplc="E0081CF0" w:tentative="1">
      <w:start w:val="1"/>
      <w:numFmt w:val="bullet"/>
      <w:lvlText w:val="•"/>
      <w:lvlJc w:val="left"/>
      <w:pPr>
        <w:tabs>
          <w:tab w:val="num" w:pos="5040"/>
        </w:tabs>
        <w:ind w:left="5040" w:hanging="360"/>
      </w:pPr>
      <w:rPr>
        <w:rFonts w:ascii="Arial" w:hAnsi="Arial" w:hint="default"/>
      </w:rPr>
    </w:lvl>
    <w:lvl w:ilvl="7" w:tplc="6666E68E" w:tentative="1">
      <w:start w:val="1"/>
      <w:numFmt w:val="bullet"/>
      <w:lvlText w:val="•"/>
      <w:lvlJc w:val="left"/>
      <w:pPr>
        <w:tabs>
          <w:tab w:val="num" w:pos="5760"/>
        </w:tabs>
        <w:ind w:left="5760" w:hanging="360"/>
      </w:pPr>
      <w:rPr>
        <w:rFonts w:ascii="Arial" w:hAnsi="Arial" w:hint="default"/>
      </w:rPr>
    </w:lvl>
    <w:lvl w:ilvl="8" w:tplc="628022B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69D5C56"/>
    <w:multiLevelType w:val="hybridMultilevel"/>
    <w:tmpl w:val="2B8E56DC"/>
    <w:lvl w:ilvl="0" w:tplc="9DD69C1C">
      <w:start w:val="1"/>
      <w:numFmt w:val="decimal"/>
      <w:lvlText w:val="%1."/>
      <w:lvlJc w:val="left"/>
      <w:pPr>
        <w:tabs>
          <w:tab w:val="num" w:pos="720"/>
        </w:tabs>
        <w:ind w:left="720" w:hanging="360"/>
      </w:pPr>
    </w:lvl>
    <w:lvl w:ilvl="1" w:tplc="555E7308" w:tentative="1">
      <w:start w:val="1"/>
      <w:numFmt w:val="decimal"/>
      <w:lvlText w:val="%2."/>
      <w:lvlJc w:val="left"/>
      <w:pPr>
        <w:tabs>
          <w:tab w:val="num" w:pos="1440"/>
        </w:tabs>
        <w:ind w:left="1440" w:hanging="360"/>
      </w:pPr>
    </w:lvl>
    <w:lvl w:ilvl="2" w:tplc="63CCEDD2" w:tentative="1">
      <w:start w:val="1"/>
      <w:numFmt w:val="decimal"/>
      <w:lvlText w:val="%3."/>
      <w:lvlJc w:val="left"/>
      <w:pPr>
        <w:tabs>
          <w:tab w:val="num" w:pos="2160"/>
        </w:tabs>
        <w:ind w:left="2160" w:hanging="360"/>
      </w:pPr>
    </w:lvl>
    <w:lvl w:ilvl="3" w:tplc="2C60BF66" w:tentative="1">
      <w:start w:val="1"/>
      <w:numFmt w:val="decimal"/>
      <w:lvlText w:val="%4."/>
      <w:lvlJc w:val="left"/>
      <w:pPr>
        <w:tabs>
          <w:tab w:val="num" w:pos="2880"/>
        </w:tabs>
        <w:ind w:left="2880" w:hanging="360"/>
      </w:pPr>
    </w:lvl>
    <w:lvl w:ilvl="4" w:tplc="5A7E0382" w:tentative="1">
      <w:start w:val="1"/>
      <w:numFmt w:val="decimal"/>
      <w:lvlText w:val="%5."/>
      <w:lvlJc w:val="left"/>
      <w:pPr>
        <w:tabs>
          <w:tab w:val="num" w:pos="3600"/>
        </w:tabs>
        <w:ind w:left="3600" w:hanging="360"/>
      </w:pPr>
    </w:lvl>
    <w:lvl w:ilvl="5" w:tplc="E9BC4FCE" w:tentative="1">
      <w:start w:val="1"/>
      <w:numFmt w:val="decimal"/>
      <w:lvlText w:val="%6."/>
      <w:lvlJc w:val="left"/>
      <w:pPr>
        <w:tabs>
          <w:tab w:val="num" w:pos="4320"/>
        </w:tabs>
        <w:ind w:left="4320" w:hanging="360"/>
      </w:pPr>
    </w:lvl>
    <w:lvl w:ilvl="6" w:tplc="14E2A0DC" w:tentative="1">
      <w:start w:val="1"/>
      <w:numFmt w:val="decimal"/>
      <w:lvlText w:val="%7."/>
      <w:lvlJc w:val="left"/>
      <w:pPr>
        <w:tabs>
          <w:tab w:val="num" w:pos="5040"/>
        </w:tabs>
        <w:ind w:left="5040" w:hanging="360"/>
      </w:pPr>
    </w:lvl>
    <w:lvl w:ilvl="7" w:tplc="B9765874" w:tentative="1">
      <w:start w:val="1"/>
      <w:numFmt w:val="decimal"/>
      <w:lvlText w:val="%8."/>
      <w:lvlJc w:val="left"/>
      <w:pPr>
        <w:tabs>
          <w:tab w:val="num" w:pos="5760"/>
        </w:tabs>
        <w:ind w:left="5760" w:hanging="360"/>
      </w:pPr>
    </w:lvl>
    <w:lvl w:ilvl="8" w:tplc="CF1E265C" w:tentative="1">
      <w:start w:val="1"/>
      <w:numFmt w:val="decimal"/>
      <w:lvlText w:val="%9."/>
      <w:lvlJc w:val="left"/>
      <w:pPr>
        <w:tabs>
          <w:tab w:val="num" w:pos="6480"/>
        </w:tabs>
        <w:ind w:left="6480" w:hanging="360"/>
      </w:pPr>
    </w:lvl>
  </w:abstractNum>
  <w:abstractNum w:abstractNumId="21" w15:restartNumberingAfterBreak="0">
    <w:nsid w:val="36FA5950"/>
    <w:multiLevelType w:val="hybridMultilevel"/>
    <w:tmpl w:val="568820DC"/>
    <w:lvl w:ilvl="0" w:tplc="F2F08EC6">
      <w:start w:val="1"/>
      <w:numFmt w:val="bullet"/>
      <w:lvlText w:val="•"/>
      <w:lvlJc w:val="left"/>
      <w:pPr>
        <w:tabs>
          <w:tab w:val="num" w:pos="720"/>
        </w:tabs>
        <w:ind w:left="720" w:hanging="360"/>
      </w:pPr>
      <w:rPr>
        <w:rFonts w:ascii="Arial" w:hAnsi="Arial" w:hint="default"/>
      </w:rPr>
    </w:lvl>
    <w:lvl w:ilvl="1" w:tplc="D5C8D366" w:tentative="1">
      <w:start w:val="1"/>
      <w:numFmt w:val="bullet"/>
      <w:lvlText w:val="•"/>
      <w:lvlJc w:val="left"/>
      <w:pPr>
        <w:tabs>
          <w:tab w:val="num" w:pos="1440"/>
        </w:tabs>
        <w:ind w:left="1440" w:hanging="360"/>
      </w:pPr>
      <w:rPr>
        <w:rFonts w:ascii="Arial" w:hAnsi="Arial" w:hint="default"/>
      </w:rPr>
    </w:lvl>
    <w:lvl w:ilvl="2" w:tplc="915ACBE2" w:tentative="1">
      <w:start w:val="1"/>
      <w:numFmt w:val="bullet"/>
      <w:lvlText w:val="•"/>
      <w:lvlJc w:val="left"/>
      <w:pPr>
        <w:tabs>
          <w:tab w:val="num" w:pos="2160"/>
        </w:tabs>
        <w:ind w:left="2160" w:hanging="360"/>
      </w:pPr>
      <w:rPr>
        <w:rFonts w:ascii="Arial" w:hAnsi="Arial" w:hint="default"/>
      </w:rPr>
    </w:lvl>
    <w:lvl w:ilvl="3" w:tplc="108C37A2" w:tentative="1">
      <w:start w:val="1"/>
      <w:numFmt w:val="bullet"/>
      <w:lvlText w:val="•"/>
      <w:lvlJc w:val="left"/>
      <w:pPr>
        <w:tabs>
          <w:tab w:val="num" w:pos="2880"/>
        </w:tabs>
        <w:ind w:left="2880" w:hanging="360"/>
      </w:pPr>
      <w:rPr>
        <w:rFonts w:ascii="Arial" w:hAnsi="Arial" w:hint="default"/>
      </w:rPr>
    </w:lvl>
    <w:lvl w:ilvl="4" w:tplc="A7563042" w:tentative="1">
      <w:start w:val="1"/>
      <w:numFmt w:val="bullet"/>
      <w:lvlText w:val="•"/>
      <w:lvlJc w:val="left"/>
      <w:pPr>
        <w:tabs>
          <w:tab w:val="num" w:pos="3600"/>
        </w:tabs>
        <w:ind w:left="3600" w:hanging="360"/>
      </w:pPr>
      <w:rPr>
        <w:rFonts w:ascii="Arial" w:hAnsi="Arial" w:hint="default"/>
      </w:rPr>
    </w:lvl>
    <w:lvl w:ilvl="5" w:tplc="B23EAA0A" w:tentative="1">
      <w:start w:val="1"/>
      <w:numFmt w:val="bullet"/>
      <w:lvlText w:val="•"/>
      <w:lvlJc w:val="left"/>
      <w:pPr>
        <w:tabs>
          <w:tab w:val="num" w:pos="4320"/>
        </w:tabs>
        <w:ind w:left="4320" w:hanging="360"/>
      </w:pPr>
      <w:rPr>
        <w:rFonts w:ascii="Arial" w:hAnsi="Arial" w:hint="default"/>
      </w:rPr>
    </w:lvl>
    <w:lvl w:ilvl="6" w:tplc="F6AA7754" w:tentative="1">
      <w:start w:val="1"/>
      <w:numFmt w:val="bullet"/>
      <w:lvlText w:val="•"/>
      <w:lvlJc w:val="left"/>
      <w:pPr>
        <w:tabs>
          <w:tab w:val="num" w:pos="5040"/>
        </w:tabs>
        <w:ind w:left="5040" w:hanging="360"/>
      </w:pPr>
      <w:rPr>
        <w:rFonts w:ascii="Arial" w:hAnsi="Arial" w:hint="default"/>
      </w:rPr>
    </w:lvl>
    <w:lvl w:ilvl="7" w:tplc="53E60196" w:tentative="1">
      <w:start w:val="1"/>
      <w:numFmt w:val="bullet"/>
      <w:lvlText w:val="•"/>
      <w:lvlJc w:val="left"/>
      <w:pPr>
        <w:tabs>
          <w:tab w:val="num" w:pos="5760"/>
        </w:tabs>
        <w:ind w:left="5760" w:hanging="360"/>
      </w:pPr>
      <w:rPr>
        <w:rFonts w:ascii="Arial" w:hAnsi="Arial" w:hint="default"/>
      </w:rPr>
    </w:lvl>
    <w:lvl w:ilvl="8" w:tplc="32B6DC3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87E015A"/>
    <w:multiLevelType w:val="hybridMultilevel"/>
    <w:tmpl w:val="2EEED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C75FF4"/>
    <w:multiLevelType w:val="hybridMultilevel"/>
    <w:tmpl w:val="B8703D28"/>
    <w:lvl w:ilvl="0" w:tplc="9412E028">
      <w:start w:val="1"/>
      <w:numFmt w:val="bullet"/>
      <w:lvlText w:val="•"/>
      <w:lvlJc w:val="left"/>
      <w:pPr>
        <w:tabs>
          <w:tab w:val="num" w:pos="720"/>
        </w:tabs>
        <w:ind w:left="720" w:hanging="360"/>
      </w:pPr>
      <w:rPr>
        <w:rFonts w:ascii="Arial" w:hAnsi="Arial" w:hint="default"/>
      </w:rPr>
    </w:lvl>
    <w:lvl w:ilvl="1" w:tplc="FBB29E3E">
      <w:start w:val="39"/>
      <w:numFmt w:val="bullet"/>
      <w:lvlText w:val="–"/>
      <w:lvlJc w:val="left"/>
      <w:pPr>
        <w:tabs>
          <w:tab w:val="num" w:pos="1440"/>
        </w:tabs>
        <w:ind w:left="1440" w:hanging="360"/>
      </w:pPr>
      <w:rPr>
        <w:rFonts w:ascii="Arial" w:hAnsi="Arial" w:hint="default"/>
      </w:rPr>
    </w:lvl>
    <w:lvl w:ilvl="2" w:tplc="5982258E" w:tentative="1">
      <w:start w:val="1"/>
      <w:numFmt w:val="bullet"/>
      <w:lvlText w:val="•"/>
      <w:lvlJc w:val="left"/>
      <w:pPr>
        <w:tabs>
          <w:tab w:val="num" w:pos="2160"/>
        </w:tabs>
        <w:ind w:left="2160" w:hanging="360"/>
      </w:pPr>
      <w:rPr>
        <w:rFonts w:ascii="Arial" w:hAnsi="Arial" w:hint="default"/>
      </w:rPr>
    </w:lvl>
    <w:lvl w:ilvl="3" w:tplc="FA227AC0" w:tentative="1">
      <w:start w:val="1"/>
      <w:numFmt w:val="bullet"/>
      <w:lvlText w:val="•"/>
      <w:lvlJc w:val="left"/>
      <w:pPr>
        <w:tabs>
          <w:tab w:val="num" w:pos="2880"/>
        </w:tabs>
        <w:ind w:left="2880" w:hanging="360"/>
      </w:pPr>
      <w:rPr>
        <w:rFonts w:ascii="Arial" w:hAnsi="Arial" w:hint="default"/>
      </w:rPr>
    </w:lvl>
    <w:lvl w:ilvl="4" w:tplc="8744A316" w:tentative="1">
      <w:start w:val="1"/>
      <w:numFmt w:val="bullet"/>
      <w:lvlText w:val="•"/>
      <w:lvlJc w:val="left"/>
      <w:pPr>
        <w:tabs>
          <w:tab w:val="num" w:pos="3600"/>
        </w:tabs>
        <w:ind w:left="3600" w:hanging="360"/>
      </w:pPr>
      <w:rPr>
        <w:rFonts w:ascii="Arial" w:hAnsi="Arial" w:hint="default"/>
      </w:rPr>
    </w:lvl>
    <w:lvl w:ilvl="5" w:tplc="EC143F0A" w:tentative="1">
      <w:start w:val="1"/>
      <w:numFmt w:val="bullet"/>
      <w:lvlText w:val="•"/>
      <w:lvlJc w:val="left"/>
      <w:pPr>
        <w:tabs>
          <w:tab w:val="num" w:pos="4320"/>
        </w:tabs>
        <w:ind w:left="4320" w:hanging="360"/>
      </w:pPr>
      <w:rPr>
        <w:rFonts w:ascii="Arial" w:hAnsi="Arial" w:hint="default"/>
      </w:rPr>
    </w:lvl>
    <w:lvl w:ilvl="6" w:tplc="AD74CB7A" w:tentative="1">
      <w:start w:val="1"/>
      <w:numFmt w:val="bullet"/>
      <w:lvlText w:val="•"/>
      <w:lvlJc w:val="left"/>
      <w:pPr>
        <w:tabs>
          <w:tab w:val="num" w:pos="5040"/>
        </w:tabs>
        <w:ind w:left="5040" w:hanging="360"/>
      </w:pPr>
      <w:rPr>
        <w:rFonts w:ascii="Arial" w:hAnsi="Arial" w:hint="default"/>
      </w:rPr>
    </w:lvl>
    <w:lvl w:ilvl="7" w:tplc="9CCE01DC" w:tentative="1">
      <w:start w:val="1"/>
      <w:numFmt w:val="bullet"/>
      <w:lvlText w:val="•"/>
      <w:lvlJc w:val="left"/>
      <w:pPr>
        <w:tabs>
          <w:tab w:val="num" w:pos="5760"/>
        </w:tabs>
        <w:ind w:left="5760" w:hanging="360"/>
      </w:pPr>
      <w:rPr>
        <w:rFonts w:ascii="Arial" w:hAnsi="Arial" w:hint="default"/>
      </w:rPr>
    </w:lvl>
    <w:lvl w:ilvl="8" w:tplc="9C52A4E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3C814F91"/>
    <w:multiLevelType w:val="hybridMultilevel"/>
    <w:tmpl w:val="60B45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023927"/>
    <w:multiLevelType w:val="hybridMultilevel"/>
    <w:tmpl w:val="A1049C26"/>
    <w:lvl w:ilvl="0" w:tplc="ECA289A0">
      <w:start w:val="1"/>
      <w:numFmt w:val="bullet"/>
      <w:lvlText w:val=""/>
      <w:lvlJc w:val="left"/>
      <w:pPr>
        <w:tabs>
          <w:tab w:val="num" w:pos="720"/>
        </w:tabs>
        <w:ind w:left="720" w:hanging="360"/>
      </w:pPr>
      <w:rPr>
        <w:rFonts w:ascii="Wingdings" w:hAnsi="Wingdings" w:hint="default"/>
      </w:rPr>
    </w:lvl>
    <w:lvl w:ilvl="1" w:tplc="2892C21A">
      <w:start w:val="1"/>
      <w:numFmt w:val="bullet"/>
      <w:lvlText w:val=""/>
      <w:lvlJc w:val="left"/>
      <w:pPr>
        <w:tabs>
          <w:tab w:val="num" w:pos="1440"/>
        </w:tabs>
        <w:ind w:left="1440" w:hanging="360"/>
      </w:pPr>
      <w:rPr>
        <w:rFonts w:ascii="Wingdings" w:hAnsi="Wingdings" w:hint="default"/>
      </w:rPr>
    </w:lvl>
    <w:lvl w:ilvl="2" w:tplc="E8CA12FA" w:tentative="1">
      <w:start w:val="1"/>
      <w:numFmt w:val="bullet"/>
      <w:lvlText w:val=""/>
      <w:lvlJc w:val="left"/>
      <w:pPr>
        <w:tabs>
          <w:tab w:val="num" w:pos="2160"/>
        </w:tabs>
        <w:ind w:left="2160" w:hanging="360"/>
      </w:pPr>
      <w:rPr>
        <w:rFonts w:ascii="Wingdings" w:hAnsi="Wingdings" w:hint="default"/>
      </w:rPr>
    </w:lvl>
    <w:lvl w:ilvl="3" w:tplc="64880EC2" w:tentative="1">
      <w:start w:val="1"/>
      <w:numFmt w:val="bullet"/>
      <w:lvlText w:val=""/>
      <w:lvlJc w:val="left"/>
      <w:pPr>
        <w:tabs>
          <w:tab w:val="num" w:pos="2880"/>
        </w:tabs>
        <w:ind w:left="2880" w:hanging="360"/>
      </w:pPr>
      <w:rPr>
        <w:rFonts w:ascii="Wingdings" w:hAnsi="Wingdings" w:hint="default"/>
      </w:rPr>
    </w:lvl>
    <w:lvl w:ilvl="4" w:tplc="81CE2BD2" w:tentative="1">
      <w:start w:val="1"/>
      <w:numFmt w:val="bullet"/>
      <w:lvlText w:val=""/>
      <w:lvlJc w:val="left"/>
      <w:pPr>
        <w:tabs>
          <w:tab w:val="num" w:pos="3600"/>
        </w:tabs>
        <w:ind w:left="3600" w:hanging="360"/>
      </w:pPr>
      <w:rPr>
        <w:rFonts w:ascii="Wingdings" w:hAnsi="Wingdings" w:hint="default"/>
      </w:rPr>
    </w:lvl>
    <w:lvl w:ilvl="5" w:tplc="776AAB4E" w:tentative="1">
      <w:start w:val="1"/>
      <w:numFmt w:val="bullet"/>
      <w:lvlText w:val=""/>
      <w:lvlJc w:val="left"/>
      <w:pPr>
        <w:tabs>
          <w:tab w:val="num" w:pos="4320"/>
        </w:tabs>
        <w:ind w:left="4320" w:hanging="360"/>
      </w:pPr>
      <w:rPr>
        <w:rFonts w:ascii="Wingdings" w:hAnsi="Wingdings" w:hint="default"/>
      </w:rPr>
    </w:lvl>
    <w:lvl w:ilvl="6" w:tplc="53042BE4" w:tentative="1">
      <w:start w:val="1"/>
      <w:numFmt w:val="bullet"/>
      <w:lvlText w:val=""/>
      <w:lvlJc w:val="left"/>
      <w:pPr>
        <w:tabs>
          <w:tab w:val="num" w:pos="5040"/>
        </w:tabs>
        <w:ind w:left="5040" w:hanging="360"/>
      </w:pPr>
      <w:rPr>
        <w:rFonts w:ascii="Wingdings" w:hAnsi="Wingdings" w:hint="default"/>
      </w:rPr>
    </w:lvl>
    <w:lvl w:ilvl="7" w:tplc="288E1556" w:tentative="1">
      <w:start w:val="1"/>
      <w:numFmt w:val="bullet"/>
      <w:lvlText w:val=""/>
      <w:lvlJc w:val="left"/>
      <w:pPr>
        <w:tabs>
          <w:tab w:val="num" w:pos="5760"/>
        </w:tabs>
        <w:ind w:left="5760" w:hanging="360"/>
      </w:pPr>
      <w:rPr>
        <w:rFonts w:ascii="Wingdings" w:hAnsi="Wingdings" w:hint="default"/>
      </w:rPr>
    </w:lvl>
    <w:lvl w:ilvl="8" w:tplc="C0E0CE3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F944FC8"/>
    <w:multiLevelType w:val="hybridMultilevel"/>
    <w:tmpl w:val="1096A1E2"/>
    <w:lvl w:ilvl="0" w:tplc="8BD04DB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7B662B"/>
    <w:multiLevelType w:val="hybridMultilevel"/>
    <w:tmpl w:val="BF48C2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6C5D6D"/>
    <w:multiLevelType w:val="hybridMultilevel"/>
    <w:tmpl w:val="B490A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3C52F0A"/>
    <w:multiLevelType w:val="hybridMultilevel"/>
    <w:tmpl w:val="822A03BE"/>
    <w:lvl w:ilvl="0" w:tplc="E8025AF8">
      <w:start w:val="1"/>
      <w:numFmt w:val="bullet"/>
      <w:lvlText w:val="–"/>
      <w:lvlJc w:val="left"/>
      <w:pPr>
        <w:tabs>
          <w:tab w:val="num" w:pos="720"/>
        </w:tabs>
        <w:ind w:left="720" w:hanging="360"/>
      </w:pPr>
      <w:rPr>
        <w:rFonts w:ascii="Arial" w:hAnsi="Arial" w:hint="default"/>
      </w:rPr>
    </w:lvl>
    <w:lvl w:ilvl="1" w:tplc="70724F74">
      <w:start w:val="1"/>
      <w:numFmt w:val="bullet"/>
      <w:lvlText w:val="–"/>
      <w:lvlJc w:val="left"/>
      <w:pPr>
        <w:tabs>
          <w:tab w:val="num" w:pos="1440"/>
        </w:tabs>
        <w:ind w:left="1440" w:hanging="360"/>
      </w:pPr>
      <w:rPr>
        <w:rFonts w:ascii="Arial" w:hAnsi="Arial" w:hint="default"/>
      </w:rPr>
    </w:lvl>
    <w:lvl w:ilvl="2" w:tplc="9D1A754C" w:tentative="1">
      <w:start w:val="1"/>
      <w:numFmt w:val="bullet"/>
      <w:lvlText w:val="–"/>
      <w:lvlJc w:val="left"/>
      <w:pPr>
        <w:tabs>
          <w:tab w:val="num" w:pos="2160"/>
        </w:tabs>
        <w:ind w:left="2160" w:hanging="360"/>
      </w:pPr>
      <w:rPr>
        <w:rFonts w:ascii="Arial" w:hAnsi="Arial" w:hint="default"/>
      </w:rPr>
    </w:lvl>
    <w:lvl w:ilvl="3" w:tplc="7FC63148" w:tentative="1">
      <w:start w:val="1"/>
      <w:numFmt w:val="bullet"/>
      <w:lvlText w:val="–"/>
      <w:lvlJc w:val="left"/>
      <w:pPr>
        <w:tabs>
          <w:tab w:val="num" w:pos="2880"/>
        </w:tabs>
        <w:ind w:left="2880" w:hanging="360"/>
      </w:pPr>
      <w:rPr>
        <w:rFonts w:ascii="Arial" w:hAnsi="Arial" w:hint="default"/>
      </w:rPr>
    </w:lvl>
    <w:lvl w:ilvl="4" w:tplc="EB5266FC" w:tentative="1">
      <w:start w:val="1"/>
      <w:numFmt w:val="bullet"/>
      <w:lvlText w:val="–"/>
      <w:lvlJc w:val="left"/>
      <w:pPr>
        <w:tabs>
          <w:tab w:val="num" w:pos="3600"/>
        </w:tabs>
        <w:ind w:left="3600" w:hanging="360"/>
      </w:pPr>
      <w:rPr>
        <w:rFonts w:ascii="Arial" w:hAnsi="Arial" w:hint="default"/>
      </w:rPr>
    </w:lvl>
    <w:lvl w:ilvl="5" w:tplc="4E5460C2" w:tentative="1">
      <w:start w:val="1"/>
      <w:numFmt w:val="bullet"/>
      <w:lvlText w:val="–"/>
      <w:lvlJc w:val="left"/>
      <w:pPr>
        <w:tabs>
          <w:tab w:val="num" w:pos="4320"/>
        </w:tabs>
        <w:ind w:left="4320" w:hanging="360"/>
      </w:pPr>
      <w:rPr>
        <w:rFonts w:ascii="Arial" w:hAnsi="Arial" w:hint="default"/>
      </w:rPr>
    </w:lvl>
    <w:lvl w:ilvl="6" w:tplc="5950DA9C" w:tentative="1">
      <w:start w:val="1"/>
      <w:numFmt w:val="bullet"/>
      <w:lvlText w:val="–"/>
      <w:lvlJc w:val="left"/>
      <w:pPr>
        <w:tabs>
          <w:tab w:val="num" w:pos="5040"/>
        </w:tabs>
        <w:ind w:left="5040" w:hanging="360"/>
      </w:pPr>
      <w:rPr>
        <w:rFonts w:ascii="Arial" w:hAnsi="Arial" w:hint="default"/>
      </w:rPr>
    </w:lvl>
    <w:lvl w:ilvl="7" w:tplc="289EB0C8" w:tentative="1">
      <w:start w:val="1"/>
      <w:numFmt w:val="bullet"/>
      <w:lvlText w:val="–"/>
      <w:lvlJc w:val="left"/>
      <w:pPr>
        <w:tabs>
          <w:tab w:val="num" w:pos="5760"/>
        </w:tabs>
        <w:ind w:left="5760" w:hanging="360"/>
      </w:pPr>
      <w:rPr>
        <w:rFonts w:ascii="Arial" w:hAnsi="Arial" w:hint="default"/>
      </w:rPr>
    </w:lvl>
    <w:lvl w:ilvl="8" w:tplc="95348766"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4C0458F"/>
    <w:multiLevelType w:val="hybridMultilevel"/>
    <w:tmpl w:val="482EA4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98549DD"/>
    <w:multiLevelType w:val="hybridMultilevel"/>
    <w:tmpl w:val="ACCEF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A21463"/>
    <w:multiLevelType w:val="hybridMultilevel"/>
    <w:tmpl w:val="AFF6E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542962"/>
    <w:multiLevelType w:val="hybridMultilevel"/>
    <w:tmpl w:val="7BCCC1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510FF6"/>
    <w:multiLevelType w:val="hybridMultilevel"/>
    <w:tmpl w:val="9B325DAC"/>
    <w:lvl w:ilvl="0" w:tplc="04090005">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5" w15:restartNumberingAfterBreak="0">
    <w:nsid w:val="54FE4E6A"/>
    <w:multiLevelType w:val="hybridMultilevel"/>
    <w:tmpl w:val="EC1A6690"/>
    <w:lvl w:ilvl="0" w:tplc="FD623ECC">
      <w:start w:val="1"/>
      <w:numFmt w:val="bullet"/>
      <w:lvlText w:val="–"/>
      <w:lvlJc w:val="left"/>
      <w:pPr>
        <w:tabs>
          <w:tab w:val="num" w:pos="720"/>
        </w:tabs>
        <w:ind w:left="720" w:hanging="360"/>
      </w:pPr>
      <w:rPr>
        <w:rFonts w:ascii="Arial" w:hAnsi="Arial" w:hint="default"/>
      </w:rPr>
    </w:lvl>
    <w:lvl w:ilvl="1" w:tplc="95A8E7D8">
      <w:start w:val="1"/>
      <w:numFmt w:val="bullet"/>
      <w:lvlText w:val="–"/>
      <w:lvlJc w:val="left"/>
      <w:pPr>
        <w:tabs>
          <w:tab w:val="num" w:pos="1440"/>
        </w:tabs>
        <w:ind w:left="1440" w:hanging="360"/>
      </w:pPr>
      <w:rPr>
        <w:rFonts w:ascii="Arial" w:hAnsi="Arial" w:hint="default"/>
      </w:rPr>
    </w:lvl>
    <w:lvl w:ilvl="2" w:tplc="D7381FEA" w:tentative="1">
      <w:start w:val="1"/>
      <w:numFmt w:val="bullet"/>
      <w:lvlText w:val="–"/>
      <w:lvlJc w:val="left"/>
      <w:pPr>
        <w:tabs>
          <w:tab w:val="num" w:pos="2160"/>
        </w:tabs>
        <w:ind w:left="2160" w:hanging="360"/>
      </w:pPr>
      <w:rPr>
        <w:rFonts w:ascii="Arial" w:hAnsi="Arial" w:hint="default"/>
      </w:rPr>
    </w:lvl>
    <w:lvl w:ilvl="3" w:tplc="D8DC0430" w:tentative="1">
      <w:start w:val="1"/>
      <w:numFmt w:val="bullet"/>
      <w:lvlText w:val="–"/>
      <w:lvlJc w:val="left"/>
      <w:pPr>
        <w:tabs>
          <w:tab w:val="num" w:pos="2880"/>
        </w:tabs>
        <w:ind w:left="2880" w:hanging="360"/>
      </w:pPr>
      <w:rPr>
        <w:rFonts w:ascii="Arial" w:hAnsi="Arial" w:hint="default"/>
      </w:rPr>
    </w:lvl>
    <w:lvl w:ilvl="4" w:tplc="EBC8E9E0" w:tentative="1">
      <w:start w:val="1"/>
      <w:numFmt w:val="bullet"/>
      <w:lvlText w:val="–"/>
      <w:lvlJc w:val="left"/>
      <w:pPr>
        <w:tabs>
          <w:tab w:val="num" w:pos="3600"/>
        </w:tabs>
        <w:ind w:left="3600" w:hanging="360"/>
      </w:pPr>
      <w:rPr>
        <w:rFonts w:ascii="Arial" w:hAnsi="Arial" w:hint="default"/>
      </w:rPr>
    </w:lvl>
    <w:lvl w:ilvl="5" w:tplc="EE9A41B2" w:tentative="1">
      <w:start w:val="1"/>
      <w:numFmt w:val="bullet"/>
      <w:lvlText w:val="–"/>
      <w:lvlJc w:val="left"/>
      <w:pPr>
        <w:tabs>
          <w:tab w:val="num" w:pos="4320"/>
        </w:tabs>
        <w:ind w:left="4320" w:hanging="360"/>
      </w:pPr>
      <w:rPr>
        <w:rFonts w:ascii="Arial" w:hAnsi="Arial" w:hint="default"/>
      </w:rPr>
    </w:lvl>
    <w:lvl w:ilvl="6" w:tplc="945E83E2" w:tentative="1">
      <w:start w:val="1"/>
      <w:numFmt w:val="bullet"/>
      <w:lvlText w:val="–"/>
      <w:lvlJc w:val="left"/>
      <w:pPr>
        <w:tabs>
          <w:tab w:val="num" w:pos="5040"/>
        </w:tabs>
        <w:ind w:left="5040" w:hanging="360"/>
      </w:pPr>
      <w:rPr>
        <w:rFonts w:ascii="Arial" w:hAnsi="Arial" w:hint="default"/>
      </w:rPr>
    </w:lvl>
    <w:lvl w:ilvl="7" w:tplc="0FDA68C8" w:tentative="1">
      <w:start w:val="1"/>
      <w:numFmt w:val="bullet"/>
      <w:lvlText w:val="–"/>
      <w:lvlJc w:val="left"/>
      <w:pPr>
        <w:tabs>
          <w:tab w:val="num" w:pos="5760"/>
        </w:tabs>
        <w:ind w:left="5760" w:hanging="360"/>
      </w:pPr>
      <w:rPr>
        <w:rFonts w:ascii="Arial" w:hAnsi="Arial" w:hint="default"/>
      </w:rPr>
    </w:lvl>
    <w:lvl w:ilvl="8" w:tplc="28F49F34"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559F6FF1"/>
    <w:multiLevelType w:val="hybridMultilevel"/>
    <w:tmpl w:val="67AEE390"/>
    <w:lvl w:ilvl="0" w:tplc="A6DCDCC2">
      <w:start w:val="1"/>
      <w:numFmt w:val="bullet"/>
      <w:lvlText w:val="–"/>
      <w:lvlJc w:val="left"/>
      <w:pPr>
        <w:tabs>
          <w:tab w:val="num" w:pos="720"/>
        </w:tabs>
        <w:ind w:left="720" w:hanging="360"/>
      </w:pPr>
      <w:rPr>
        <w:rFonts w:ascii="Arial" w:hAnsi="Arial" w:hint="default"/>
      </w:rPr>
    </w:lvl>
    <w:lvl w:ilvl="1" w:tplc="BBCAA7A2">
      <w:start w:val="1"/>
      <w:numFmt w:val="bullet"/>
      <w:lvlText w:val="–"/>
      <w:lvlJc w:val="left"/>
      <w:pPr>
        <w:tabs>
          <w:tab w:val="num" w:pos="1440"/>
        </w:tabs>
        <w:ind w:left="1440" w:hanging="360"/>
      </w:pPr>
      <w:rPr>
        <w:rFonts w:ascii="Arial" w:hAnsi="Arial" w:hint="default"/>
      </w:rPr>
    </w:lvl>
    <w:lvl w:ilvl="2" w:tplc="9FC4CF60" w:tentative="1">
      <w:start w:val="1"/>
      <w:numFmt w:val="bullet"/>
      <w:lvlText w:val="–"/>
      <w:lvlJc w:val="left"/>
      <w:pPr>
        <w:tabs>
          <w:tab w:val="num" w:pos="2160"/>
        </w:tabs>
        <w:ind w:left="2160" w:hanging="360"/>
      </w:pPr>
      <w:rPr>
        <w:rFonts w:ascii="Arial" w:hAnsi="Arial" w:hint="default"/>
      </w:rPr>
    </w:lvl>
    <w:lvl w:ilvl="3" w:tplc="4E044F34" w:tentative="1">
      <w:start w:val="1"/>
      <w:numFmt w:val="bullet"/>
      <w:lvlText w:val="–"/>
      <w:lvlJc w:val="left"/>
      <w:pPr>
        <w:tabs>
          <w:tab w:val="num" w:pos="2880"/>
        </w:tabs>
        <w:ind w:left="2880" w:hanging="360"/>
      </w:pPr>
      <w:rPr>
        <w:rFonts w:ascii="Arial" w:hAnsi="Arial" w:hint="default"/>
      </w:rPr>
    </w:lvl>
    <w:lvl w:ilvl="4" w:tplc="F5E03004" w:tentative="1">
      <w:start w:val="1"/>
      <w:numFmt w:val="bullet"/>
      <w:lvlText w:val="–"/>
      <w:lvlJc w:val="left"/>
      <w:pPr>
        <w:tabs>
          <w:tab w:val="num" w:pos="3600"/>
        </w:tabs>
        <w:ind w:left="3600" w:hanging="360"/>
      </w:pPr>
      <w:rPr>
        <w:rFonts w:ascii="Arial" w:hAnsi="Arial" w:hint="default"/>
      </w:rPr>
    </w:lvl>
    <w:lvl w:ilvl="5" w:tplc="932EEA9A" w:tentative="1">
      <w:start w:val="1"/>
      <w:numFmt w:val="bullet"/>
      <w:lvlText w:val="–"/>
      <w:lvlJc w:val="left"/>
      <w:pPr>
        <w:tabs>
          <w:tab w:val="num" w:pos="4320"/>
        </w:tabs>
        <w:ind w:left="4320" w:hanging="360"/>
      </w:pPr>
      <w:rPr>
        <w:rFonts w:ascii="Arial" w:hAnsi="Arial" w:hint="default"/>
      </w:rPr>
    </w:lvl>
    <w:lvl w:ilvl="6" w:tplc="950C9BF0" w:tentative="1">
      <w:start w:val="1"/>
      <w:numFmt w:val="bullet"/>
      <w:lvlText w:val="–"/>
      <w:lvlJc w:val="left"/>
      <w:pPr>
        <w:tabs>
          <w:tab w:val="num" w:pos="5040"/>
        </w:tabs>
        <w:ind w:left="5040" w:hanging="360"/>
      </w:pPr>
      <w:rPr>
        <w:rFonts w:ascii="Arial" w:hAnsi="Arial" w:hint="default"/>
      </w:rPr>
    </w:lvl>
    <w:lvl w:ilvl="7" w:tplc="B2329DA8" w:tentative="1">
      <w:start w:val="1"/>
      <w:numFmt w:val="bullet"/>
      <w:lvlText w:val="–"/>
      <w:lvlJc w:val="left"/>
      <w:pPr>
        <w:tabs>
          <w:tab w:val="num" w:pos="5760"/>
        </w:tabs>
        <w:ind w:left="5760" w:hanging="360"/>
      </w:pPr>
      <w:rPr>
        <w:rFonts w:ascii="Arial" w:hAnsi="Arial" w:hint="default"/>
      </w:rPr>
    </w:lvl>
    <w:lvl w:ilvl="8" w:tplc="DAEAD0EC"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56E42FB4"/>
    <w:multiLevelType w:val="hybridMultilevel"/>
    <w:tmpl w:val="9B5A3796"/>
    <w:lvl w:ilvl="0" w:tplc="04090001">
      <w:start w:val="1"/>
      <w:numFmt w:val="bullet"/>
      <w:lvlText w:val=""/>
      <w:lvlJc w:val="left"/>
      <w:pPr>
        <w:tabs>
          <w:tab w:val="num" w:pos="720"/>
        </w:tabs>
        <w:ind w:left="720" w:hanging="360"/>
      </w:pPr>
      <w:rPr>
        <w:rFonts w:ascii="Symbol" w:hAnsi="Symbol" w:hint="default"/>
      </w:rPr>
    </w:lvl>
    <w:lvl w:ilvl="1" w:tplc="D416FCAE" w:tentative="1">
      <w:start w:val="1"/>
      <w:numFmt w:val="bullet"/>
      <w:lvlText w:val="o"/>
      <w:lvlJc w:val="left"/>
      <w:pPr>
        <w:tabs>
          <w:tab w:val="num" w:pos="1440"/>
        </w:tabs>
        <w:ind w:left="1440" w:hanging="360"/>
      </w:pPr>
      <w:rPr>
        <w:rFonts w:ascii="Courier New" w:hAnsi="Courier New" w:hint="default"/>
      </w:rPr>
    </w:lvl>
    <w:lvl w:ilvl="2" w:tplc="46B2681C" w:tentative="1">
      <w:start w:val="1"/>
      <w:numFmt w:val="bullet"/>
      <w:lvlText w:val="o"/>
      <w:lvlJc w:val="left"/>
      <w:pPr>
        <w:tabs>
          <w:tab w:val="num" w:pos="2160"/>
        </w:tabs>
        <w:ind w:left="2160" w:hanging="360"/>
      </w:pPr>
      <w:rPr>
        <w:rFonts w:ascii="Courier New" w:hAnsi="Courier New" w:hint="default"/>
      </w:rPr>
    </w:lvl>
    <w:lvl w:ilvl="3" w:tplc="7A86099A" w:tentative="1">
      <w:start w:val="1"/>
      <w:numFmt w:val="bullet"/>
      <w:lvlText w:val="o"/>
      <w:lvlJc w:val="left"/>
      <w:pPr>
        <w:tabs>
          <w:tab w:val="num" w:pos="2880"/>
        </w:tabs>
        <w:ind w:left="2880" w:hanging="360"/>
      </w:pPr>
      <w:rPr>
        <w:rFonts w:ascii="Courier New" w:hAnsi="Courier New" w:hint="default"/>
      </w:rPr>
    </w:lvl>
    <w:lvl w:ilvl="4" w:tplc="C33C81CE" w:tentative="1">
      <w:start w:val="1"/>
      <w:numFmt w:val="bullet"/>
      <w:lvlText w:val="o"/>
      <w:lvlJc w:val="left"/>
      <w:pPr>
        <w:tabs>
          <w:tab w:val="num" w:pos="3600"/>
        </w:tabs>
        <w:ind w:left="3600" w:hanging="360"/>
      </w:pPr>
      <w:rPr>
        <w:rFonts w:ascii="Courier New" w:hAnsi="Courier New" w:hint="default"/>
      </w:rPr>
    </w:lvl>
    <w:lvl w:ilvl="5" w:tplc="5E6E1368" w:tentative="1">
      <w:start w:val="1"/>
      <w:numFmt w:val="bullet"/>
      <w:lvlText w:val="o"/>
      <w:lvlJc w:val="left"/>
      <w:pPr>
        <w:tabs>
          <w:tab w:val="num" w:pos="4320"/>
        </w:tabs>
        <w:ind w:left="4320" w:hanging="360"/>
      </w:pPr>
      <w:rPr>
        <w:rFonts w:ascii="Courier New" w:hAnsi="Courier New" w:hint="default"/>
      </w:rPr>
    </w:lvl>
    <w:lvl w:ilvl="6" w:tplc="C682133C" w:tentative="1">
      <w:start w:val="1"/>
      <w:numFmt w:val="bullet"/>
      <w:lvlText w:val="o"/>
      <w:lvlJc w:val="left"/>
      <w:pPr>
        <w:tabs>
          <w:tab w:val="num" w:pos="5040"/>
        </w:tabs>
        <w:ind w:left="5040" w:hanging="360"/>
      </w:pPr>
      <w:rPr>
        <w:rFonts w:ascii="Courier New" w:hAnsi="Courier New" w:hint="default"/>
      </w:rPr>
    </w:lvl>
    <w:lvl w:ilvl="7" w:tplc="6242F86E" w:tentative="1">
      <w:start w:val="1"/>
      <w:numFmt w:val="bullet"/>
      <w:lvlText w:val="o"/>
      <w:lvlJc w:val="left"/>
      <w:pPr>
        <w:tabs>
          <w:tab w:val="num" w:pos="5760"/>
        </w:tabs>
        <w:ind w:left="5760" w:hanging="360"/>
      </w:pPr>
      <w:rPr>
        <w:rFonts w:ascii="Courier New" w:hAnsi="Courier New" w:hint="default"/>
      </w:rPr>
    </w:lvl>
    <w:lvl w:ilvl="8" w:tplc="26D0462A" w:tentative="1">
      <w:start w:val="1"/>
      <w:numFmt w:val="bullet"/>
      <w:lvlText w:val="o"/>
      <w:lvlJc w:val="left"/>
      <w:pPr>
        <w:tabs>
          <w:tab w:val="num" w:pos="6480"/>
        </w:tabs>
        <w:ind w:left="6480" w:hanging="360"/>
      </w:pPr>
      <w:rPr>
        <w:rFonts w:ascii="Courier New" w:hAnsi="Courier New" w:hint="default"/>
      </w:rPr>
    </w:lvl>
  </w:abstractNum>
  <w:abstractNum w:abstractNumId="38" w15:restartNumberingAfterBreak="0">
    <w:nsid w:val="576C214B"/>
    <w:multiLevelType w:val="hybridMultilevel"/>
    <w:tmpl w:val="E680679A"/>
    <w:lvl w:ilvl="0" w:tplc="E8BADFAC">
      <w:start w:val="1"/>
      <w:numFmt w:val="bullet"/>
      <w:lvlText w:val="•"/>
      <w:lvlJc w:val="left"/>
      <w:pPr>
        <w:tabs>
          <w:tab w:val="num" w:pos="720"/>
        </w:tabs>
        <w:ind w:left="720" w:hanging="360"/>
      </w:pPr>
      <w:rPr>
        <w:rFonts w:ascii="Arial" w:hAnsi="Arial" w:hint="default"/>
      </w:rPr>
    </w:lvl>
    <w:lvl w:ilvl="1" w:tplc="71125EF6" w:tentative="1">
      <w:start w:val="1"/>
      <w:numFmt w:val="bullet"/>
      <w:lvlText w:val="•"/>
      <w:lvlJc w:val="left"/>
      <w:pPr>
        <w:tabs>
          <w:tab w:val="num" w:pos="1440"/>
        </w:tabs>
        <w:ind w:left="1440" w:hanging="360"/>
      </w:pPr>
      <w:rPr>
        <w:rFonts w:ascii="Arial" w:hAnsi="Arial" w:hint="default"/>
      </w:rPr>
    </w:lvl>
    <w:lvl w:ilvl="2" w:tplc="5AE809CE" w:tentative="1">
      <w:start w:val="1"/>
      <w:numFmt w:val="bullet"/>
      <w:lvlText w:val="•"/>
      <w:lvlJc w:val="left"/>
      <w:pPr>
        <w:tabs>
          <w:tab w:val="num" w:pos="2160"/>
        </w:tabs>
        <w:ind w:left="2160" w:hanging="360"/>
      </w:pPr>
      <w:rPr>
        <w:rFonts w:ascii="Arial" w:hAnsi="Arial" w:hint="default"/>
      </w:rPr>
    </w:lvl>
    <w:lvl w:ilvl="3" w:tplc="76CE2D5A" w:tentative="1">
      <w:start w:val="1"/>
      <w:numFmt w:val="bullet"/>
      <w:lvlText w:val="•"/>
      <w:lvlJc w:val="left"/>
      <w:pPr>
        <w:tabs>
          <w:tab w:val="num" w:pos="2880"/>
        </w:tabs>
        <w:ind w:left="2880" w:hanging="360"/>
      </w:pPr>
      <w:rPr>
        <w:rFonts w:ascii="Arial" w:hAnsi="Arial" w:hint="default"/>
      </w:rPr>
    </w:lvl>
    <w:lvl w:ilvl="4" w:tplc="3B72CF88" w:tentative="1">
      <w:start w:val="1"/>
      <w:numFmt w:val="bullet"/>
      <w:lvlText w:val="•"/>
      <w:lvlJc w:val="left"/>
      <w:pPr>
        <w:tabs>
          <w:tab w:val="num" w:pos="3600"/>
        </w:tabs>
        <w:ind w:left="3600" w:hanging="360"/>
      </w:pPr>
      <w:rPr>
        <w:rFonts w:ascii="Arial" w:hAnsi="Arial" w:hint="default"/>
      </w:rPr>
    </w:lvl>
    <w:lvl w:ilvl="5" w:tplc="110EBD46" w:tentative="1">
      <w:start w:val="1"/>
      <w:numFmt w:val="bullet"/>
      <w:lvlText w:val="•"/>
      <w:lvlJc w:val="left"/>
      <w:pPr>
        <w:tabs>
          <w:tab w:val="num" w:pos="4320"/>
        </w:tabs>
        <w:ind w:left="4320" w:hanging="360"/>
      </w:pPr>
      <w:rPr>
        <w:rFonts w:ascii="Arial" w:hAnsi="Arial" w:hint="default"/>
      </w:rPr>
    </w:lvl>
    <w:lvl w:ilvl="6" w:tplc="98D258AA" w:tentative="1">
      <w:start w:val="1"/>
      <w:numFmt w:val="bullet"/>
      <w:lvlText w:val="•"/>
      <w:lvlJc w:val="left"/>
      <w:pPr>
        <w:tabs>
          <w:tab w:val="num" w:pos="5040"/>
        </w:tabs>
        <w:ind w:left="5040" w:hanging="360"/>
      </w:pPr>
      <w:rPr>
        <w:rFonts w:ascii="Arial" w:hAnsi="Arial" w:hint="default"/>
      </w:rPr>
    </w:lvl>
    <w:lvl w:ilvl="7" w:tplc="DA965C6E" w:tentative="1">
      <w:start w:val="1"/>
      <w:numFmt w:val="bullet"/>
      <w:lvlText w:val="•"/>
      <w:lvlJc w:val="left"/>
      <w:pPr>
        <w:tabs>
          <w:tab w:val="num" w:pos="5760"/>
        </w:tabs>
        <w:ind w:left="5760" w:hanging="360"/>
      </w:pPr>
      <w:rPr>
        <w:rFonts w:ascii="Arial" w:hAnsi="Arial" w:hint="default"/>
      </w:rPr>
    </w:lvl>
    <w:lvl w:ilvl="8" w:tplc="5FFE27F8"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5A4138D3"/>
    <w:multiLevelType w:val="hybridMultilevel"/>
    <w:tmpl w:val="604A68F0"/>
    <w:lvl w:ilvl="0" w:tplc="5B867876">
      <w:start w:val="1"/>
      <w:numFmt w:val="bullet"/>
      <w:lvlText w:val="•"/>
      <w:lvlJc w:val="left"/>
      <w:pPr>
        <w:tabs>
          <w:tab w:val="num" w:pos="720"/>
        </w:tabs>
        <w:ind w:left="720" w:hanging="360"/>
      </w:pPr>
      <w:rPr>
        <w:rFonts w:ascii="Arial" w:hAnsi="Arial" w:hint="default"/>
      </w:rPr>
    </w:lvl>
    <w:lvl w:ilvl="1" w:tplc="CD5CC112" w:tentative="1">
      <w:start w:val="1"/>
      <w:numFmt w:val="bullet"/>
      <w:lvlText w:val="•"/>
      <w:lvlJc w:val="left"/>
      <w:pPr>
        <w:tabs>
          <w:tab w:val="num" w:pos="1440"/>
        </w:tabs>
        <w:ind w:left="1440" w:hanging="360"/>
      </w:pPr>
      <w:rPr>
        <w:rFonts w:ascii="Arial" w:hAnsi="Arial" w:hint="default"/>
      </w:rPr>
    </w:lvl>
    <w:lvl w:ilvl="2" w:tplc="8B0CC610" w:tentative="1">
      <w:start w:val="1"/>
      <w:numFmt w:val="bullet"/>
      <w:lvlText w:val="•"/>
      <w:lvlJc w:val="left"/>
      <w:pPr>
        <w:tabs>
          <w:tab w:val="num" w:pos="2160"/>
        </w:tabs>
        <w:ind w:left="2160" w:hanging="360"/>
      </w:pPr>
      <w:rPr>
        <w:rFonts w:ascii="Arial" w:hAnsi="Arial" w:hint="default"/>
      </w:rPr>
    </w:lvl>
    <w:lvl w:ilvl="3" w:tplc="D4987B86" w:tentative="1">
      <w:start w:val="1"/>
      <w:numFmt w:val="bullet"/>
      <w:lvlText w:val="•"/>
      <w:lvlJc w:val="left"/>
      <w:pPr>
        <w:tabs>
          <w:tab w:val="num" w:pos="2880"/>
        </w:tabs>
        <w:ind w:left="2880" w:hanging="360"/>
      </w:pPr>
      <w:rPr>
        <w:rFonts w:ascii="Arial" w:hAnsi="Arial" w:hint="default"/>
      </w:rPr>
    </w:lvl>
    <w:lvl w:ilvl="4" w:tplc="390A94A0" w:tentative="1">
      <w:start w:val="1"/>
      <w:numFmt w:val="bullet"/>
      <w:lvlText w:val="•"/>
      <w:lvlJc w:val="left"/>
      <w:pPr>
        <w:tabs>
          <w:tab w:val="num" w:pos="3600"/>
        </w:tabs>
        <w:ind w:left="3600" w:hanging="360"/>
      </w:pPr>
      <w:rPr>
        <w:rFonts w:ascii="Arial" w:hAnsi="Arial" w:hint="default"/>
      </w:rPr>
    </w:lvl>
    <w:lvl w:ilvl="5" w:tplc="308E1B3E" w:tentative="1">
      <w:start w:val="1"/>
      <w:numFmt w:val="bullet"/>
      <w:lvlText w:val="•"/>
      <w:lvlJc w:val="left"/>
      <w:pPr>
        <w:tabs>
          <w:tab w:val="num" w:pos="4320"/>
        </w:tabs>
        <w:ind w:left="4320" w:hanging="360"/>
      </w:pPr>
      <w:rPr>
        <w:rFonts w:ascii="Arial" w:hAnsi="Arial" w:hint="default"/>
      </w:rPr>
    </w:lvl>
    <w:lvl w:ilvl="6" w:tplc="857EB562" w:tentative="1">
      <w:start w:val="1"/>
      <w:numFmt w:val="bullet"/>
      <w:lvlText w:val="•"/>
      <w:lvlJc w:val="left"/>
      <w:pPr>
        <w:tabs>
          <w:tab w:val="num" w:pos="5040"/>
        </w:tabs>
        <w:ind w:left="5040" w:hanging="360"/>
      </w:pPr>
      <w:rPr>
        <w:rFonts w:ascii="Arial" w:hAnsi="Arial" w:hint="default"/>
      </w:rPr>
    </w:lvl>
    <w:lvl w:ilvl="7" w:tplc="FF3A02F2" w:tentative="1">
      <w:start w:val="1"/>
      <w:numFmt w:val="bullet"/>
      <w:lvlText w:val="•"/>
      <w:lvlJc w:val="left"/>
      <w:pPr>
        <w:tabs>
          <w:tab w:val="num" w:pos="5760"/>
        </w:tabs>
        <w:ind w:left="5760" w:hanging="360"/>
      </w:pPr>
      <w:rPr>
        <w:rFonts w:ascii="Arial" w:hAnsi="Arial" w:hint="default"/>
      </w:rPr>
    </w:lvl>
    <w:lvl w:ilvl="8" w:tplc="522AA36C"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5C6846BA"/>
    <w:multiLevelType w:val="hybridMultilevel"/>
    <w:tmpl w:val="1A0A6EBA"/>
    <w:lvl w:ilvl="0" w:tplc="5D7CC63C">
      <w:start w:val="1"/>
      <w:numFmt w:val="decimal"/>
      <w:lvlText w:val="%1."/>
      <w:lvlJc w:val="left"/>
      <w:pPr>
        <w:tabs>
          <w:tab w:val="num" w:pos="720"/>
        </w:tabs>
        <w:ind w:left="720" w:hanging="360"/>
      </w:pPr>
    </w:lvl>
    <w:lvl w:ilvl="1" w:tplc="940E8190" w:tentative="1">
      <w:start w:val="1"/>
      <w:numFmt w:val="decimal"/>
      <w:lvlText w:val="%2."/>
      <w:lvlJc w:val="left"/>
      <w:pPr>
        <w:tabs>
          <w:tab w:val="num" w:pos="1440"/>
        </w:tabs>
        <w:ind w:left="1440" w:hanging="360"/>
      </w:pPr>
    </w:lvl>
    <w:lvl w:ilvl="2" w:tplc="082E0882" w:tentative="1">
      <w:start w:val="1"/>
      <w:numFmt w:val="decimal"/>
      <w:lvlText w:val="%3."/>
      <w:lvlJc w:val="left"/>
      <w:pPr>
        <w:tabs>
          <w:tab w:val="num" w:pos="2160"/>
        </w:tabs>
        <w:ind w:left="2160" w:hanging="360"/>
      </w:pPr>
    </w:lvl>
    <w:lvl w:ilvl="3" w:tplc="BA72200C" w:tentative="1">
      <w:start w:val="1"/>
      <w:numFmt w:val="decimal"/>
      <w:lvlText w:val="%4."/>
      <w:lvlJc w:val="left"/>
      <w:pPr>
        <w:tabs>
          <w:tab w:val="num" w:pos="2880"/>
        </w:tabs>
        <w:ind w:left="2880" w:hanging="360"/>
      </w:pPr>
    </w:lvl>
    <w:lvl w:ilvl="4" w:tplc="C896B30A" w:tentative="1">
      <w:start w:val="1"/>
      <w:numFmt w:val="decimal"/>
      <w:lvlText w:val="%5."/>
      <w:lvlJc w:val="left"/>
      <w:pPr>
        <w:tabs>
          <w:tab w:val="num" w:pos="3600"/>
        </w:tabs>
        <w:ind w:left="3600" w:hanging="360"/>
      </w:pPr>
    </w:lvl>
    <w:lvl w:ilvl="5" w:tplc="240058D6" w:tentative="1">
      <w:start w:val="1"/>
      <w:numFmt w:val="decimal"/>
      <w:lvlText w:val="%6."/>
      <w:lvlJc w:val="left"/>
      <w:pPr>
        <w:tabs>
          <w:tab w:val="num" w:pos="4320"/>
        </w:tabs>
        <w:ind w:left="4320" w:hanging="360"/>
      </w:pPr>
    </w:lvl>
    <w:lvl w:ilvl="6" w:tplc="6262D4C0" w:tentative="1">
      <w:start w:val="1"/>
      <w:numFmt w:val="decimal"/>
      <w:lvlText w:val="%7."/>
      <w:lvlJc w:val="left"/>
      <w:pPr>
        <w:tabs>
          <w:tab w:val="num" w:pos="5040"/>
        </w:tabs>
        <w:ind w:left="5040" w:hanging="360"/>
      </w:pPr>
    </w:lvl>
    <w:lvl w:ilvl="7" w:tplc="5BDC6BAA" w:tentative="1">
      <w:start w:val="1"/>
      <w:numFmt w:val="decimal"/>
      <w:lvlText w:val="%8."/>
      <w:lvlJc w:val="left"/>
      <w:pPr>
        <w:tabs>
          <w:tab w:val="num" w:pos="5760"/>
        </w:tabs>
        <w:ind w:left="5760" w:hanging="360"/>
      </w:pPr>
    </w:lvl>
    <w:lvl w:ilvl="8" w:tplc="F9A0F366" w:tentative="1">
      <w:start w:val="1"/>
      <w:numFmt w:val="decimal"/>
      <w:lvlText w:val="%9."/>
      <w:lvlJc w:val="left"/>
      <w:pPr>
        <w:tabs>
          <w:tab w:val="num" w:pos="6480"/>
        </w:tabs>
        <w:ind w:left="6480" w:hanging="360"/>
      </w:pPr>
    </w:lvl>
  </w:abstractNum>
  <w:abstractNum w:abstractNumId="41" w15:restartNumberingAfterBreak="0">
    <w:nsid w:val="64CC2E42"/>
    <w:multiLevelType w:val="hybridMultilevel"/>
    <w:tmpl w:val="C45C90C4"/>
    <w:lvl w:ilvl="0" w:tplc="1422D03A">
      <w:start w:val="1"/>
      <w:numFmt w:val="bullet"/>
      <w:lvlText w:val="•"/>
      <w:lvlJc w:val="left"/>
      <w:pPr>
        <w:tabs>
          <w:tab w:val="num" w:pos="720"/>
        </w:tabs>
        <w:ind w:left="720" w:hanging="360"/>
      </w:pPr>
      <w:rPr>
        <w:rFonts w:ascii="Arial" w:hAnsi="Arial" w:hint="default"/>
      </w:rPr>
    </w:lvl>
    <w:lvl w:ilvl="1" w:tplc="D5B2CD32">
      <w:start w:val="44"/>
      <w:numFmt w:val="bullet"/>
      <w:lvlText w:val="–"/>
      <w:lvlJc w:val="left"/>
      <w:pPr>
        <w:tabs>
          <w:tab w:val="num" w:pos="1440"/>
        </w:tabs>
        <w:ind w:left="1440" w:hanging="360"/>
      </w:pPr>
      <w:rPr>
        <w:rFonts w:ascii="Arial" w:hAnsi="Arial" w:hint="default"/>
      </w:rPr>
    </w:lvl>
    <w:lvl w:ilvl="2" w:tplc="80084A40" w:tentative="1">
      <w:start w:val="1"/>
      <w:numFmt w:val="bullet"/>
      <w:lvlText w:val="•"/>
      <w:lvlJc w:val="left"/>
      <w:pPr>
        <w:tabs>
          <w:tab w:val="num" w:pos="2160"/>
        </w:tabs>
        <w:ind w:left="2160" w:hanging="360"/>
      </w:pPr>
      <w:rPr>
        <w:rFonts w:ascii="Arial" w:hAnsi="Arial" w:hint="default"/>
      </w:rPr>
    </w:lvl>
    <w:lvl w:ilvl="3" w:tplc="0DC8199E" w:tentative="1">
      <w:start w:val="1"/>
      <w:numFmt w:val="bullet"/>
      <w:lvlText w:val="•"/>
      <w:lvlJc w:val="left"/>
      <w:pPr>
        <w:tabs>
          <w:tab w:val="num" w:pos="2880"/>
        </w:tabs>
        <w:ind w:left="2880" w:hanging="360"/>
      </w:pPr>
      <w:rPr>
        <w:rFonts w:ascii="Arial" w:hAnsi="Arial" w:hint="default"/>
      </w:rPr>
    </w:lvl>
    <w:lvl w:ilvl="4" w:tplc="02EC7074" w:tentative="1">
      <w:start w:val="1"/>
      <w:numFmt w:val="bullet"/>
      <w:lvlText w:val="•"/>
      <w:lvlJc w:val="left"/>
      <w:pPr>
        <w:tabs>
          <w:tab w:val="num" w:pos="3600"/>
        </w:tabs>
        <w:ind w:left="3600" w:hanging="360"/>
      </w:pPr>
      <w:rPr>
        <w:rFonts w:ascii="Arial" w:hAnsi="Arial" w:hint="default"/>
      </w:rPr>
    </w:lvl>
    <w:lvl w:ilvl="5" w:tplc="89EE0F0A" w:tentative="1">
      <w:start w:val="1"/>
      <w:numFmt w:val="bullet"/>
      <w:lvlText w:val="•"/>
      <w:lvlJc w:val="left"/>
      <w:pPr>
        <w:tabs>
          <w:tab w:val="num" w:pos="4320"/>
        </w:tabs>
        <w:ind w:left="4320" w:hanging="360"/>
      </w:pPr>
      <w:rPr>
        <w:rFonts w:ascii="Arial" w:hAnsi="Arial" w:hint="default"/>
      </w:rPr>
    </w:lvl>
    <w:lvl w:ilvl="6" w:tplc="44D4010E" w:tentative="1">
      <w:start w:val="1"/>
      <w:numFmt w:val="bullet"/>
      <w:lvlText w:val="•"/>
      <w:lvlJc w:val="left"/>
      <w:pPr>
        <w:tabs>
          <w:tab w:val="num" w:pos="5040"/>
        </w:tabs>
        <w:ind w:left="5040" w:hanging="360"/>
      </w:pPr>
      <w:rPr>
        <w:rFonts w:ascii="Arial" w:hAnsi="Arial" w:hint="default"/>
      </w:rPr>
    </w:lvl>
    <w:lvl w:ilvl="7" w:tplc="CFE4E612" w:tentative="1">
      <w:start w:val="1"/>
      <w:numFmt w:val="bullet"/>
      <w:lvlText w:val="•"/>
      <w:lvlJc w:val="left"/>
      <w:pPr>
        <w:tabs>
          <w:tab w:val="num" w:pos="5760"/>
        </w:tabs>
        <w:ind w:left="5760" w:hanging="360"/>
      </w:pPr>
      <w:rPr>
        <w:rFonts w:ascii="Arial" w:hAnsi="Arial" w:hint="default"/>
      </w:rPr>
    </w:lvl>
    <w:lvl w:ilvl="8" w:tplc="CA5EF402"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66730D12"/>
    <w:multiLevelType w:val="hybridMultilevel"/>
    <w:tmpl w:val="0F0EF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EB5F09"/>
    <w:multiLevelType w:val="hybridMultilevel"/>
    <w:tmpl w:val="6C58C626"/>
    <w:lvl w:ilvl="0" w:tplc="4BC8B5DA">
      <w:start w:val="1"/>
      <w:numFmt w:val="bullet"/>
      <w:lvlText w:val=""/>
      <w:lvlJc w:val="left"/>
      <w:pPr>
        <w:tabs>
          <w:tab w:val="num" w:pos="720"/>
        </w:tabs>
        <w:ind w:left="720" w:hanging="360"/>
      </w:pPr>
      <w:rPr>
        <w:rFonts w:ascii="Wingdings" w:hAnsi="Wingdings" w:hint="default"/>
      </w:rPr>
    </w:lvl>
    <w:lvl w:ilvl="1" w:tplc="E9261F5E" w:tentative="1">
      <w:start w:val="1"/>
      <w:numFmt w:val="bullet"/>
      <w:lvlText w:val=""/>
      <w:lvlJc w:val="left"/>
      <w:pPr>
        <w:tabs>
          <w:tab w:val="num" w:pos="1440"/>
        </w:tabs>
        <w:ind w:left="1440" w:hanging="360"/>
      </w:pPr>
      <w:rPr>
        <w:rFonts w:ascii="Wingdings" w:hAnsi="Wingdings" w:hint="default"/>
      </w:rPr>
    </w:lvl>
    <w:lvl w:ilvl="2" w:tplc="CA0E0BD0" w:tentative="1">
      <w:start w:val="1"/>
      <w:numFmt w:val="bullet"/>
      <w:lvlText w:val=""/>
      <w:lvlJc w:val="left"/>
      <w:pPr>
        <w:tabs>
          <w:tab w:val="num" w:pos="2160"/>
        </w:tabs>
        <w:ind w:left="2160" w:hanging="360"/>
      </w:pPr>
      <w:rPr>
        <w:rFonts w:ascii="Wingdings" w:hAnsi="Wingdings" w:hint="default"/>
      </w:rPr>
    </w:lvl>
    <w:lvl w:ilvl="3" w:tplc="ADF29C2C" w:tentative="1">
      <w:start w:val="1"/>
      <w:numFmt w:val="bullet"/>
      <w:lvlText w:val=""/>
      <w:lvlJc w:val="left"/>
      <w:pPr>
        <w:tabs>
          <w:tab w:val="num" w:pos="2880"/>
        </w:tabs>
        <w:ind w:left="2880" w:hanging="360"/>
      </w:pPr>
      <w:rPr>
        <w:rFonts w:ascii="Wingdings" w:hAnsi="Wingdings" w:hint="default"/>
      </w:rPr>
    </w:lvl>
    <w:lvl w:ilvl="4" w:tplc="D3F2A6FA" w:tentative="1">
      <w:start w:val="1"/>
      <w:numFmt w:val="bullet"/>
      <w:lvlText w:val=""/>
      <w:lvlJc w:val="left"/>
      <w:pPr>
        <w:tabs>
          <w:tab w:val="num" w:pos="3600"/>
        </w:tabs>
        <w:ind w:left="3600" w:hanging="360"/>
      </w:pPr>
      <w:rPr>
        <w:rFonts w:ascii="Wingdings" w:hAnsi="Wingdings" w:hint="default"/>
      </w:rPr>
    </w:lvl>
    <w:lvl w:ilvl="5" w:tplc="30B63032" w:tentative="1">
      <w:start w:val="1"/>
      <w:numFmt w:val="bullet"/>
      <w:lvlText w:val=""/>
      <w:lvlJc w:val="left"/>
      <w:pPr>
        <w:tabs>
          <w:tab w:val="num" w:pos="4320"/>
        </w:tabs>
        <w:ind w:left="4320" w:hanging="360"/>
      </w:pPr>
      <w:rPr>
        <w:rFonts w:ascii="Wingdings" w:hAnsi="Wingdings" w:hint="default"/>
      </w:rPr>
    </w:lvl>
    <w:lvl w:ilvl="6" w:tplc="65EC9B2E" w:tentative="1">
      <w:start w:val="1"/>
      <w:numFmt w:val="bullet"/>
      <w:lvlText w:val=""/>
      <w:lvlJc w:val="left"/>
      <w:pPr>
        <w:tabs>
          <w:tab w:val="num" w:pos="5040"/>
        </w:tabs>
        <w:ind w:left="5040" w:hanging="360"/>
      </w:pPr>
      <w:rPr>
        <w:rFonts w:ascii="Wingdings" w:hAnsi="Wingdings" w:hint="default"/>
      </w:rPr>
    </w:lvl>
    <w:lvl w:ilvl="7" w:tplc="D5A81968" w:tentative="1">
      <w:start w:val="1"/>
      <w:numFmt w:val="bullet"/>
      <w:lvlText w:val=""/>
      <w:lvlJc w:val="left"/>
      <w:pPr>
        <w:tabs>
          <w:tab w:val="num" w:pos="5760"/>
        </w:tabs>
        <w:ind w:left="5760" w:hanging="360"/>
      </w:pPr>
      <w:rPr>
        <w:rFonts w:ascii="Wingdings" w:hAnsi="Wingdings" w:hint="default"/>
      </w:rPr>
    </w:lvl>
    <w:lvl w:ilvl="8" w:tplc="1EA864B2"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0116A9"/>
    <w:multiLevelType w:val="hybridMultilevel"/>
    <w:tmpl w:val="A992BCCE"/>
    <w:lvl w:ilvl="0" w:tplc="E462078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4D6B6A"/>
    <w:multiLevelType w:val="hybridMultilevel"/>
    <w:tmpl w:val="15FCDA8E"/>
    <w:lvl w:ilvl="0" w:tplc="37680D50">
      <w:start w:val="1"/>
      <w:numFmt w:val="decimal"/>
      <w:lvlText w:val="%1."/>
      <w:lvlJc w:val="left"/>
      <w:pPr>
        <w:tabs>
          <w:tab w:val="num" w:pos="720"/>
        </w:tabs>
        <w:ind w:left="720" w:hanging="360"/>
      </w:pPr>
    </w:lvl>
    <w:lvl w:ilvl="1" w:tplc="1F0EE81E" w:tentative="1">
      <w:start w:val="1"/>
      <w:numFmt w:val="decimal"/>
      <w:lvlText w:val="%2."/>
      <w:lvlJc w:val="left"/>
      <w:pPr>
        <w:tabs>
          <w:tab w:val="num" w:pos="1440"/>
        </w:tabs>
        <w:ind w:left="1440" w:hanging="360"/>
      </w:pPr>
    </w:lvl>
    <w:lvl w:ilvl="2" w:tplc="7D36F0B8" w:tentative="1">
      <w:start w:val="1"/>
      <w:numFmt w:val="decimal"/>
      <w:lvlText w:val="%3."/>
      <w:lvlJc w:val="left"/>
      <w:pPr>
        <w:tabs>
          <w:tab w:val="num" w:pos="2160"/>
        </w:tabs>
        <w:ind w:left="2160" w:hanging="360"/>
      </w:pPr>
    </w:lvl>
    <w:lvl w:ilvl="3" w:tplc="88B4C4BA" w:tentative="1">
      <w:start w:val="1"/>
      <w:numFmt w:val="decimal"/>
      <w:lvlText w:val="%4."/>
      <w:lvlJc w:val="left"/>
      <w:pPr>
        <w:tabs>
          <w:tab w:val="num" w:pos="2880"/>
        </w:tabs>
        <w:ind w:left="2880" w:hanging="360"/>
      </w:pPr>
    </w:lvl>
    <w:lvl w:ilvl="4" w:tplc="A44472A0" w:tentative="1">
      <w:start w:val="1"/>
      <w:numFmt w:val="decimal"/>
      <w:lvlText w:val="%5."/>
      <w:lvlJc w:val="left"/>
      <w:pPr>
        <w:tabs>
          <w:tab w:val="num" w:pos="3600"/>
        </w:tabs>
        <w:ind w:left="3600" w:hanging="360"/>
      </w:pPr>
    </w:lvl>
    <w:lvl w:ilvl="5" w:tplc="05AE5BF0" w:tentative="1">
      <w:start w:val="1"/>
      <w:numFmt w:val="decimal"/>
      <w:lvlText w:val="%6."/>
      <w:lvlJc w:val="left"/>
      <w:pPr>
        <w:tabs>
          <w:tab w:val="num" w:pos="4320"/>
        </w:tabs>
        <w:ind w:left="4320" w:hanging="360"/>
      </w:pPr>
    </w:lvl>
    <w:lvl w:ilvl="6" w:tplc="6FD6EEA8" w:tentative="1">
      <w:start w:val="1"/>
      <w:numFmt w:val="decimal"/>
      <w:lvlText w:val="%7."/>
      <w:lvlJc w:val="left"/>
      <w:pPr>
        <w:tabs>
          <w:tab w:val="num" w:pos="5040"/>
        </w:tabs>
        <w:ind w:left="5040" w:hanging="360"/>
      </w:pPr>
    </w:lvl>
    <w:lvl w:ilvl="7" w:tplc="3ECA5F52" w:tentative="1">
      <w:start w:val="1"/>
      <w:numFmt w:val="decimal"/>
      <w:lvlText w:val="%8."/>
      <w:lvlJc w:val="left"/>
      <w:pPr>
        <w:tabs>
          <w:tab w:val="num" w:pos="5760"/>
        </w:tabs>
        <w:ind w:left="5760" w:hanging="360"/>
      </w:pPr>
    </w:lvl>
    <w:lvl w:ilvl="8" w:tplc="6A8ACDE8" w:tentative="1">
      <w:start w:val="1"/>
      <w:numFmt w:val="decimal"/>
      <w:lvlText w:val="%9."/>
      <w:lvlJc w:val="left"/>
      <w:pPr>
        <w:tabs>
          <w:tab w:val="num" w:pos="6480"/>
        </w:tabs>
        <w:ind w:left="6480" w:hanging="360"/>
      </w:pPr>
    </w:lvl>
  </w:abstractNum>
  <w:abstractNum w:abstractNumId="46" w15:restartNumberingAfterBreak="0">
    <w:nsid w:val="6E975F61"/>
    <w:multiLevelType w:val="hybridMultilevel"/>
    <w:tmpl w:val="CCF465D4"/>
    <w:lvl w:ilvl="0" w:tplc="E2DEF700">
      <w:start w:val="1"/>
      <w:numFmt w:val="bullet"/>
      <w:lvlText w:val=""/>
      <w:lvlJc w:val="left"/>
      <w:pPr>
        <w:tabs>
          <w:tab w:val="num" w:pos="720"/>
        </w:tabs>
        <w:ind w:left="720" w:hanging="360"/>
      </w:pPr>
      <w:rPr>
        <w:rFonts w:ascii="Wingdings" w:hAnsi="Wingdings" w:hint="default"/>
      </w:rPr>
    </w:lvl>
    <w:lvl w:ilvl="1" w:tplc="4798FC24">
      <w:start w:val="1"/>
      <w:numFmt w:val="bullet"/>
      <w:lvlText w:val=""/>
      <w:lvlJc w:val="left"/>
      <w:pPr>
        <w:tabs>
          <w:tab w:val="num" w:pos="1440"/>
        </w:tabs>
        <w:ind w:left="1440" w:hanging="360"/>
      </w:pPr>
      <w:rPr>
        <w:rFonts w:ascii="Wingdings" w:hAnsi="Wingdings" w:hint="default"/>
      </w:rPr>
    </w:lvl>
    <w:lvl w:ilvl="2" w:tplc="BD04D5C6" w:tentative="1">
      <w:start w:val="1"/>
      <w:numFmt w:val="bullet"/>
      <w:lvlText w:val=""/>
      <w:lvlJc w:val="left"/>
      <w:pPr>
        <w:tabs>
          <w:tab w:val="num" w:pos="2160"/>
        </w:tabs>
        <w:ind w:left="2160" w:hanging="360"/>
      </w:pPr>
      <w:rPr>
        <w:rFonts w:ascii="Wingdings" w:hAnsi="Wingdings" w:hint="default"/>
      </w:rPr>
    </w:lvl>
    <w:lvl w:ilvl="3" w:tplc="CB5E55A4" w:tentative="1">
      <w:start w:val="1"/>
      <w:numFmt w:val="bullet"/>
      <w:lvlText w:val=""/>
      <w:lvlJc w:val="left"/>
      <w:pPr>
        <w:tabs>
          <w:tab w:val="num" w:pos="2880"/>
        </w:tabs>
        <w:ind w:left="2880" w:hanging="360"/>
      </w:pPr>
      <w:rPr>
        <w:rFonts w:ascii="Wingdings" w:hAnsi="Wingdings" w:hint="default"/>
      </w:rPr>
    </w:lvl>
    <w:lvl w:ilvl="4" w:tplc="0854BAA8" w:tentative="1">
      <w:start w:val="1"/>
      <w:numFmt w:val="bullet"/>
      <w:lvlText w:val=""/>
      <w:lvlJc w:val="left"/>
      <w:pPr>
        <w:tabs>
          <w:tab w:val="num" w:pos="3600"/>
        </w:tabs>
        <w:ind w:left="3600" w:hanging="360"/>
      </w:pPr>
      <w:rPr>
        <w:rFonts w:ascii="Wingdings" w:hAnsi="Wingdings" w:hint="default"/>
      </w:rPr>
    </w:lvl>
    <w:lvl w:ilvl="5" w:tplc="49385B0A" w:tentative="1">
      <w:start w:val="1"/>
      <w:numFmt w:val="bullet"/>
      <w:lvlText w:val=""/>
      <w:lvlJc w:val="left"/>
      <w:pPr>
        <w:tabs>
          <w:tab w:val="num" w:pos="4320"/>
        </w:tabs>
        <w:ind w:left="4320" w:hanging="360"/>
      </w:pPr>
      <w:rPr>
        <w:rFonts w:ascii="Wingdings" w:hAnsi="Wingdings" w:hint="default"/>
      </w:rPr>
    </w:lvl>
    <w:lvl w:ilvl="6" w:tplc="255EE730" w:tentative="1">
      <w:start w:val="1"/>
      <w:numFmt w:val="bullet"/>
      <w:lvlText w:val=""/>
      <w:lvlJc w:val="left"/>
      <w:pPr>
        <w:tabs>
          <w:tab w:val="num" w:pos="5040"/>
        </w:tabs>
        <w:ind w:left="5040" w:hanging="360"/>
      </w:pPr>
      <w:rPr>
        <w:rFonts w:ascii="Wingdings" w:hAnsi="Wingdings" w:hint="default"/>
      </w:rPr>
    </w:lvl>
    <w:lvl w:ilvl="7" w:tplc="C268C88E" w:tentative="1">
      <w:start w:val="1"/>
      <w:numFmt w:val="bullet"/>
      <w:lvlText w:val=""/>
      <w:lvlJc w:val="left"/>
      <w:pPr>
        <w:tabs>
          <w:tab w:val="num" w:pos="5760"/>
        </w:tabs>
        <w:ind w:left="5760" w:hanging="360"/>
      </w:pPr>
      <w:rPr>
        <w:rFonts w:ascii="Wingdings" w:hAnsi="Wingdings" w:hint="default"/>
      </w:rPr>
    </w:lvl>
    <w:lvl w:ilvl="8" w:tplc="9A6496B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0066F74"/>
    <w:multiLevelType w:val="hybridMultilevel"/>
    <w:tmpl w:val="1D0EF91A"/>
    <w:lvl w:ilvl="0" w:tplc="25546F4C">
      <w:start w:val="1"/>
      <w:numFmt w:val="bullet"/>
      <w:lvlText w:val="•"/>
      <w:lvlJc w:val="left"/>
      <w:pPr>
        <w:tabs>
          <w:tab w:val="num" w:pos="720"/>
        </w:tabs>
        <w:ind w:left="720" w:hanging="360"/>
      </w:pPr>
      <w:rPr>
        <w:rFonts w:ascii="Arial" w:hAnsi="Arial" w:hint="default"/>
      </w:rPr>
    </w:lvl>
    <w:lvl w:ilvl="1" w:tplc="4DD659AE" w:tentative="1">
      <w:start w:val="1"/>
      <w:numFmt w:val="bullet"/>
      <w:lvlText w:val="•"/>
      <w:lvlJc w:val="left"/>
      <w:pPr>
        <w:tabs>
          <w:tab w:val="num" w:pos="1440"/>
        </w:tabs>
        <w:ind w:left="1440" w:hanging="360"/>
      </w:pPr>
      <w:rPr>
        <w:rFonts w:ascii="Arial" w:hAnsi="Arial" w:hint="default"/>
      </w:rPr>
    </w:lvl>
    <w:lvl w:ilvl="2" w:tplc="CCC05B4A" w:tentative="1">
      <w:start w:val="1"/>
      <w:numFmt w:val="bullet"/>
      <w:lvlText w:val="•"/>
      <w:lvlJc w:val="left"/>
      <w:pPr>
        <w:tabs>
          <w:tab w:val="num" w:pos="2160"/>
        </w:tabs>
        <w:ind w:left="2160" w:hanging="360"/>
      </w:pPr>
      <w:rPr>
        <w:rFonts w:ascii="Arial" w:hAnsi="Arial" w:hint="default"/>
      </w:rPr>
    </w:lvl>
    <w:lvl w:ilvl="3" w:tplc="8E34CC0A" w:tentative="1">
      <w:start w:val="1"/>
      <w:numFmt w:val="bullet"/>
      <w:lvlText w:val="•"/>
      <w:lvlJc w:val="left"/>
      <w:pPr>
        <w:tabs>
          <w:tab w:val="num" w:pos="2880"/>
        </w:tabs>
        <w:ind w:left="2880" w:hanging="360"/>
      </w:pPr>
      <w:rPr>
        <w:rFonts w:ascii="Arial" w:hAnsi="Arial" w:hint="default"/>
      </w:rPr>
    </w:lvl>
    <w:lvl w:ilvl="4" w:tplc="390A9372" w:tentative="1">
      <w:start w:val="1"/>
      <w:numFmt w:val="bullet"/>
      <w:lvlText w:val="•"/>
      <w:lvlJc w:val="left"/>
      <w:pPr>
        <w:tabs>
          <w:tab w:val="num" w:pos="3600"/>
        </w:tabs>
        <w:ind w:left="3600" w:hanging="360"/>
      </w:pPr>
      <w:rPr>
        <w:rFonts w:ascii="Arial" w:hAnsi="Arial" w:hint="default"/>
      </w:rPr>
    </w:lvl>
    <w:lvl w:ilvl="5" w:tplc="11543866" w:tentative="1">
      <w:start w:val="1"/>
      <w:numFmt w:val="bullet"/>
      <w:lvlText w:val="•"/>
      <w:lvlJc w:val="left"/>
      <w:pPr>
        <w:tabs>
          <w:tab w:val="num" w:pos="4320"/>
        </w:tabs>
        <w:ind w:left="4320" w:hanging="360"/>
      </w:pPr>
      <w:rPr>
        <w:rFonts w:ascii="Arial" w:hAnsi="Arial" w:hint="default"/>
      </w:rPr>
    </w:lvl>
    <w:lvl w:ilvl="6" w:tplc="08BEC8E8" w:tentative="1">
      <w:start w:val="1"/>
      <w:numFmt w:val="bullet"/>
      <w:lvlText w:val="•"/>
      <w:lvlJc w:val="left"/>
      <w:pPr>
        <w:tabs>
          <w:tab w:val="num" w:pos="5040"/>
        </w:tabs>
        <w:ind w:left="5040" w:hanging="360"/>
      </w:pPr>
      <w:rPr>
        <w:rFonts w:ascii="Arial" w:hAnsi="Arial" w:hint="default"/>
      </w:rPr>
    </w:lvl>
    <w:lvl w:ilvl="7" w:tplc="1396E626" w:tentative="1">
      <w:start w:val="1"/>
      <w:numFmt w:val="bullet"/>
      <w:lvlText w:val="•"/>
      <w:lvlJc w:val="left"/>
      <w:pPr>
        <w:tabs>
          <w:tab w:val="num" w:pos="5760"/>
        </w:tabs>
        <w:ind w:left="5760" w:hanging="360"/>
      </w:pPr>
      <w:rPr>
        <w:rFonts w:ascii="Arial" w:hAnsi="Arial" w:hint="default"/>
      </w:rPr>
    </w:lvl>
    <w:lvl w:ilvl="8" w:tplc="FFE0D40C"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71B2783D"/>
    <w:multiLevelType w:val="hybridMultilevel"/>
    <w:tmpl w:val="17184160"/>
    <w:lvl w:ilvl="0" w:tplc="7EB2106A">
      <w:start w:val="1"/>
      <w:numFmt w:val="bullet"/>
      <w:lvlText w:val="•"/>
      <w:lvlJc w:val="left"/>
      <w:pPr>
        <w:tabs>
          <w:tab w:val="num" w:pos="720"/>
        </w:tabs>
        <w:ind w:left="720" w:hanging="360"/>
      </w:pPr>
      <w:rPr>
        <w:rFonts w:ascii="Arial" w:hAnsi="Arial" w:hint="default"/>
      </w:rPr>
    </w:lvl>
    <w:lvl w:ilvl="1" w:tplc="1602BF18" w:tentative="1">
      <w:start w:val="1"/>
      <w:numFmt w:val="bullet"/>
      <w:lvlText w:val="•"/>
      <w:lvlJc w:val="left"/>
      <w:pPr>
        <w:tabs>
          <w:tab w:val="num" w:pos="1440"/>
        </w:tabs>
        <w:ind w:left="1440" w:hanging="360"/>
      </w:pPr>
      <w:rPr>
        <w:rFonts w:ascii="Arial" w:hAnsi="Arial" w:hint="default"/>
      </w:rPr>
    </w:lvl>
    <w:lvl w:ilvl="2" w:tplc="848A3D72" w:tentative="1">
      <w:start w:val="1"/>
      <w:numFmt w:val="bullet"/>
      <w:lvlText w:val="•"/>
      <w:lvlJc w:val="left"/>
      <w:pPr>
        <w:tabs>
          <w:tab w:val="num" w:pos="2160"/>
        </w:tabs>
        <w:ind w:left="2160" w:hanging="360"/>
      </w:pPr>
      <w:rPr>
        <w:rFonts w:ascii="Arial" w:hAnsi="Arial" w:hint="default"/>
      </w:rPr>
    </w:lvl>
    <w:lvl w:ilvl="3" w:tplc="B77479DC" w:tentative="1">
      <w:start w:val="1"/>
      <w:numFmt w:val="bullet"/>
      <w:lvlText w:val="•"/>
      <w:lvlJc w:val="left"/>
      <w:pPr>
        <w:tabs>
          <w:tab w:val="num" w:pos="2880"/>
        </w:tabs>
        <w:ind w:left="2880" w:hanging="360"/>
      </w:pPr>
      <w:rPr>
        <w:rFonts w:ascii="Arial" w:hAnsi="Arial" w:hint="default"/>
      </w:rPr>
    </w:lvl>
    <w:lvl w:ilvl="4" w:tplc="7786D386" w:tentative="1">
      <w:start w:val="1"/>
      <w:numFmt w:val="bullet"/>
      <w:lvlText w:val="•"/>
      <w:lvlJc w:val="left"/>
      <w:pPr>
        <w:tabs>
          <w:tab w:val="num" w:pos="3600"/>
        </w:tabs>
        <w:ind w:left="3600" w:hanging="360"/>
      </w:pPr>
      <w:rPr>
        <w:rFonts w:ascii="Arial" w:hAnsi="Arial" w:hint="default"/>
      </w:rPr>
    </w:lvl>
    <w:lvl w:ilvl="5" w:tplc="5B2885D6" w:tentative="1">
      <w:start w:val="1"/>
      <w:numFmt w:val="bullet"/>
      <w:lvlText w:val="•"/>
      <w:lvlJc w:val="left"/>
      <w:pPr>
        <w:tabs>
          <w:tab w:val="num" w:pos="4320"/>
        </w:tabs>
        <w:ind w:left="4320" w:hanging="360"/>
      </w:pPr>
      <w:rPr>
        <w:rFonts w:ascii="Arial" w:hAnsi="Arial" w:hint="default"/>
      </w:rPr>
    </w:lvl>
    <w:lvl w:ilvl="6" w:tplc="C1045606" w:tentative="1">
      <w:start w:val="1"/>
      <w:numFmt w:val="bullet"/>
      <w:lvlText w:val="•"/>
      <w:lvlJc w:val="left"/>
      <w:pPr>
        <w:tabs>
          <w:tab w:val="num" w:pos="5040"/>
        </w:tabs>
        <w:ind w:left="5040" w:hanging="360"/>
      </w:pPr>
      <w:rPr>
        <w:rFonts w:ascii="Arial" w:hAnsi="Arial" w:hint="default"/>
      </w:rPr>
    </w:lvl>
    <w:lvl w:ilvl="7" w:tplc="8444B948" w:tentative="1">
      <w:start w:val="1"/>
      <w:numFmt w:val="bullet"/>
      <w:lvlText w:val="•"/>
      <w:lvlJc w:val="left"/>
      <w:pPr>
        <w:tabs>
          <w:tab w:val="num" w:pos="5760"/>
        </w:tabs>
        <w:ind w:left="5760" w:hanging="360"/>
      </w:pPr>
      <w:rPr>
        <w:rFonts w:ascii="Arial" w:hAnsi="Arial" w:hint="default"/>
      </w:rPr>
    </w:lvl>
    <w:lvl w:ilvl="8" w:tplc="8AB0298E"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73140AAA"/>
    <w:multiLevelType w:val="hybridMultilevel"/>
    <w:tmpl w:val="A992BCCE"/>
    <w:lvl w:ilvl="0" w:tplc="E462078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62A6C76"/>
    <w:multiLevelType w:val="hybridMultilevel"/>
    <w:tmpl w:val="7D8CC418"/>
    <w:lvl w:ilvl="0" w:tplc="66D0C1CC">
      <w:start w:val="1"/>
      <w:numFmt w:val="decimal"/>
      <w:lvlText w:val="%1)"/>
      <w:lvlJc w:val="left"/>
      <w:pPr>
        <w:tabs>
          <w:tab w:val="num" w:pos="720"/>
        </w:tabs>
        <w:ind w:left="720" w:hanging="360"/>
      </w:pPr>
    </w:lvl>
    <w:lvl w:ilvl="1" w:tplc="4EC8B2B8" w:tentative="1">
      <w:start w:val="1"/>
      <w:numFmt w:val="decimal"/>
      <w:lvlText w:val="%2)"/>
      <w:lvlJc w:val="left"/>
      <w:pPr>
        <w:tabs>
          <w:tab w:val="num" w:pos="1440"/>
        </w:tabs>
        <w:ind w:left="1440" w:hanging="360"/>
      </w:pPr>
    </w:lvl>
    <w:lvl w:ilvl="2" w:tplc="EC16A636" w:tentative="1">
      <w:start w:val="1"/>
      <w:numFmt w:val="decimal"/>
      <w:lvlText w:val="%3)"/>
      <w:lvlJc w:val="left"/>
      <w:pPr>
        <w:tabs>
          <w:tab w:val="num" w:pos="2160"/>
        </w:tabs>
        <w:ind w:left="2160" w:hanging="360"/>
      </w:pPr>
    </w:lvl>
    <w:lvl w:ilvl="3" w:tplc="F10ABDCC" w:tentative="1">
      <w:start w:val="1"/>
      <w:numFmt w:val="decimal"/>
      <w:lvlText w:val="%4)"/>
      <w:lvlJc w:val="left"/>
      <w:pPr>
        <w:tabs>
          <w:tab w:val="num" w:pos="2880"/>
        </w:tabs>
        <w:ind w:left="2880" w:hanging="360"/>
      </w:pPr>
    </w:lvl>
    <w:lvl w:ilvl="4" w:tplc="BDE47426" w:tentative="1">
      <w:start w:val="1"/>
      <w:numFmt w:val="decimal"/>
      <w:lvlText w:val="%5)"/>
      <w:lvlJc w:val="left"/>
      <w:pPr>
        <w:tabs>
          <w:tab w:val="num" w:pos="3600"/>
        </w:tabs>
        <w:ind w:left="3600" w:hanging="360"/>
      </w:pPr>
    </w:lvl>
    <w:lvl w:ilvl="5" w:tplc="5EB4B4D6" w:tentative="1">
      <w:start w:val="1"/>
      <w:numFmt w:val="decimal"/>
      <w:lvlText w:val="%6)"/>
      <w:lvlJc w:val="left"/>
      <w:pPr>
        <w:tabs>
          <w:tab w:val="num" w:pos="4320"/>
        </w:tabs>
        <w:ind w:left="4320" w:hanging="360"/>
      </w:pPr>
    </w:lvl>
    <w:lvl w:ilvl="6" w:tplc="2818885E" w:tentative="1">
      <w:start w:val="1"/>
      <w:numFmt w:val="decimal"/>
      <w:lvlText w:val="%7)"/>
      <w:lvlJc w:val="left"/>
      <w:pPr>
        <w:tabs>
          <w:tab w:val="num" w:pos="5040"/>
        </w:tabs>
        <w:ind w:left="5040" w:hanging="360"/>
      </w:pPr>
    </w:lvl>
    <w:lvl w:ilvl="7" w:tplc="1594412C" w:tentative="1">
      <w:start w:val="1"/>
      <w:numFmt w:val="decimal"/>
      <w:lvlText w:val="%8)"/>
      <w:lvlJc w:val="left"/>
      <w:pPr>
        <w:tabs>
          <w:tab w:val="num" w:pos="5760"/>
        </w:tabs>
        <w:ind w:left="5760" w:hanging="360"/>
      </w:pPr>
    </w:lvl>
    <w:lvl w:ilvl="8" w:tplc="95C8A1CE" w:tentative="1">
      <w:start w:val="1"/>
      <w:numFmt w:val="decimal"/>
      <w:lvlText w:val="%9)"/>
      <w:lvlJc w:val="left"/>
      <w:pPr>
        <w:tabs>
          <w:tab w:val="num" w:pos="6480"/>
        </w:tabs>
        <w:ind w:left="6480" w:hanging="360"/>
      </w:pPr>
    </w:lvl>
  </w:abstractNum>
  <w:abstractNum w:abstractNumId="51" w15:restartNumberingAfterBreak="0">
    <w:nsid w:val="7B04086F"/>
    <w:multiLevelType w:val="hybridMultilevel"/>
    <w:tmpl w:val="82521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D003AF9"/>
    <w:multiLevelType w:val="hybridMultilevel"/>
    <w:tmpl w:val="655CFB72"/>
    <w:lvl w:ilvl="0" w:tplc="E8268DFE">
      <w:start w:val="1"/>
      <w:numFmt w:val="bullet"/>
      <w:lvlText w:val="o"/>
      <w:lvlJc w:val="left"/>
      <w:pPr>
        <w:tabs>
          <w:tab w:val="num" w:pos="720"/>
        </w:tabs>
        <w:ind w:left="720" w:hanging="360"/>
      </w:pPr>
      <w:rPr>
        <w:rFonts w:ascii="Courier New" w:hAnsi="Courier New" w:hint="default"/>
      </w:rPr>
    </w:lvl>
    <w:lvl w:ilvl="1" w:tplc="D416FCAE" w:tentative="1">
      <w:start w:val="1"/>
      <w:numFmt w:val="bullet"/>
      <w:lvlText w:val="o"/>
      <w:lvlJc w:val="left"/>
      <w:pPr>
        <w:tabs>
          <w:tab w:val="num" w:pos="1440"/>
        </w:tabs>
        <w:ind w:left="1440" w:hanging="360"/>
      </w:pPr>
      <w:rPr>
        <w:rFonts w:ascii="Courier New" w:hAnsi="Courier New" w:hint="default"/>
      </w:rPr>
    </w:lvl>
    <w:lvl w:ilvl="2" w:tplc="46B2681C" w:tentative="1">
      <w:start w:val="1"/>
      <w:numFmt w:val="bullet"/>
      <w:lvlText w:val="o"/>
      <w:lvlJc w:val="left"/>
      <w:pPr>
        <w:tabs>
          <w:tab w:val="num" w:pos="2160"/>
        </w:tabs>
        <w:ind w:left="2160" w:hanging="360"/>
      </w:pPr>
      <w:rPr>
        <w:rFonts w:ascii="Courier New" w:hAnsi="Courier New" w:hint="default"/>
      </w:rPr>
    </w:lvl>
    <w:lvl w:ilvl="3" w:tplc="7A86099A" w:tentative="1">
      <w:start w:val="1"/>
      <w:numFmt w:val="bullet"/>
      <w:lvlText w:val="o"/>
      <w:lvlJc w:val="left"/>
      <w:pPr>
        <w:tabs>
          <w:tab w:val="num" w:pos="2880"/>
        </w:tabs>
        <w:ind w:left="2880" w:hanging="360"/>
      </w:pPr>
      <w:rPr>
        <w:rFonts w:ascii="Courier New" w:hAnsi="Courier New" w:hint="default"/>
      </w:rPr>
    </w:lvl>
    <w:lvl w:ilvl="4" w:tplc="C33C81CE" w:tentative="1">
      <w:start w:val="1"/>
      <w:numFmt w:val="bullet"/>
      <w:lvlText w:val="o"/>
      <w:lvlJc w:val="left"/>
      <w:pPr>
        <w:tabs>
          <w:tab w:val="num" w:pos="3600"/>
        </w:tabs>
        <w:ind w:left="3600" w:hanging="360"/>
      </w:pPr>
      <w:rPr>
        <w:rFonts w:ascii="Courier New" w:hAnsi="Courier New" w:hint="default"/>
      </w:rPr>
    </w:lvl>
    <w:lvl w:ilvl="5" w:tplc="5E6E1368" w:tentative="1">
      <w:start w:val="1"/>
      <w:numFmt w:val="bullet"/>
      <w:lvlText w:val="o"/>
      <w:lvlJc w:val="left"/>
      <w:pPr>
        <w:tabs>
          <w:tab w:val="num" w:pos="4320"/>
        </w:tabs>
        <w:ind w:left="4320" w:hanging="360"/>
      </w:pPr>
      <w:rPr>
        <w:rFonts w:ascii="Courier New" w:hAnsi="Courier New" w:hint="default"/>
      </w:rPr>
    </w:lvl>
    <w:lvl w:ilvl="6" w:tplc="C682133C" w:tentative="1">
      <w:start w:val="1"/>
      <w:numFmt w:val="bullet"/>
      <w:lvlText w:val="o"/>
      <w:lvlJc w:val="left"/>
      <w:pPr>
        <w:tabs>
          <w:tab w:val="num" w:pos="5040"/>
        </w:tabs>
        <w:ind w:left="5040" w:hanging="360"/>
      </w:pPr>
      <w:rPr>
        <w:rFonts w:ascii="Courier New" w:hAnsi="Courier New" w:hint="default"/>
      </w:rPr>
    </w:lvl>
    <w:lvl w:ilvl="7" w:tplc="6242F86E" w:tentative="1">
      <w:start w:val="1"/>
      <w:numFmt w:val="bullet"/>
      <w:lvlText w:val="o"/>
      <w:lvlJc w:val="left"/>
      <w:pPr>
        <w:tabs>
          <w:tab w:val="num" w:pos="5760"/>
        </w:tabs>
        <w:ind w:left="5760" w:hanging="360"/>
      </w:pPr>
      <w:rPr>
        <w:rFonts w:ascii="Courier New" w:hAnsi="Courier New" w:hint="default"/>
      </w:rPr>
    </w:lvl>
    <w:lvl w:ilvl="8" w:tplc="26D0462A" w:tentative="1">
      <w:start w:val="1"/>
      <w:numFmt w:val="bullet"/>
      <w:lvlText w:val="o"/>
      <w:lvlJc w:val="left"/>
      <w:pPr>
        <w:tabs>
          <w:tab w:val="num" w:pos="6480"/>
        </w:tabs>
        <w:ind w:left="6480" w:hanging="360"/>
      </w:pPr>
      <w:rPr>
        <w:rFonts w:ascii="Courier New" w:hAnsi="Courier New" w:hint="default"/>
      </w:rPr>
    </w:lvl>
  </w:abstractNum>
  <w:abstractNum w:abstractNumId="53" w15:restartNumberingAfterBreak="0">
    <w:nsid w:val="7D613C19"/>
    <w:multiLevelType w:val="hybridMultilevel"/>
    <w:tmpl w:val="B33CB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B4446F"/>
    <w:multiLevelType w:val="hybridMultilevel"/>
    <w:tmpl w:val="1D56C368"/>
    <w:lvl w:ilvl="0" w:tplc="0409000D">
      <w:start w:val="1"/>
      <w:numFmt w:val="bullet"/>
      <w:lvlText w:val=""/>
      <w:lvlJc w:val="left"/>
      <w:pPr>
        <w:tabs>
          <w:tab w:val="num" w:pos="720"/>
        </w:tabs>
        <w:ind w:left="720" w:hanging="360"/>
      </w:pPr>
      <w:rPr>
        <w:rFonts w:ascii="Wingdings" w:hAnsi="Wingdings" w:hint="default"/>
      </w:rPr>
    </w:lvl>
    <w:lvl w:ilvl="1" w:tplc="1602BF18" w:tentative="1">
      <w:start w:val="1"/>
      <w:numFmt w:val="bullet"/>
      <w:lvlText w:val="•"/>
      <w:lvlJc w:val="left"/>
      <w:pPr>
        <w:tabs>
          <w:tab w:val="num" w:pos="1440"/>
        </w:tabs>
        <w:ind w:left="1440" w:hanging="360"/>
      </w:pPr>
      <w:rPr>
        <w:rFonts w:ascii="Arial" w:hAnsi="Arial" w:hint="default"/>
      </w:rPr>
    </w:lvl>
    <w:lvl w:ilvl="2" w:tplc="848A3D72" w:tentative="1">
      <w:start w:val="1"/>
      <w:numFmt w:val="bullet"/>
      <w:lvlText w:val="•"/>
      <w:lvlJc w:val="left"/>
      <w:pPr>
        <w:tabs>
          <w:tab w:val="num" w:pos="2160"/>
        </w:tabs>
        <w:ind w:left="2160" w:hanging="360"/>
      </w:pPr>
      <w:rPr>
        <w:rFonts w:ascii="Arial" w:hAnsi="Arial" w:hint="default"/>
      </w:rPr>
    </w:lvl>
    <w:lvl w:ilvl="3" w:tplc="B77479DC" w:tentative="1">
      <w:start w:val="1"/>
      <w:numFmt w:val="bullet"/>
      <w:lvlText w:val="•"/>
      <w:lvlJc w:val="left"/>
      <w:pPr>
        <w:tabs>
          <w:tab w:val="num" w:pos="2880"/>
        </w:tabs>
        <w:ind w:left="2880" w:hanging="360"/>
      </w:pPr>
      <w:rPr>
        <w:rFonts w:ascii="Arial" w:hAnsi="Arial" w:hint="default"/>
      </w:rPr>
    </w:lvl>
    <w:lvl w:ilvl="4" w:tplc="7786D386" w:tentative="1">
      <w:start w:val="1"/>
      <w:numFmt w:val="bullet"/>
      <w:lvlText w:val="•"/>
      <w:lvlJc w:val="left"/>
      <w:pPr>
        <w:tabs>
          <w:tab w:val="num" w:pos="3600"/>
        </w:tabs>
        <w:ind w:left="3600" w:hanging="360"/>
      </w:pPr>
      <w:rPr>
        <w:rFonts w:ascii="Arial" w:hAnsi="Arial" w:hint="default"/>
      </w:rPr>
    </w:lvl>
    <w:lvl w:ilvl="5" w:tplc="5B2885D6" w:tentative="1">
      <w:start w:val="1"/>
      <w:numFmt w:val="bullet"/>
      <w:lvlText w:val="•"/>
      <w:lvlJc w:val="left"/>
      <w:pPr>
        <w:tabs>
          <w:tab w:val="num" w:pos="4320"/>
        </w:tabs>
        <w:ind w:left="4320" w:hanging="360"/>
      </w:pPr>
      <w:rPr>
        <w:rFonts w:ascii="Arial" w:hAnsi="Arial" w:hint="default"/>
      </w:rPr>
    </w:lvl>
    <w:lvl w:ilvl="6" w:tplc="C1045606" w:tentative="1">
      <w:start w:val="1"/>
      <w:numFmt w:val="bullet"/>
      <w:lvlText w:val="•"/>
      <w:lvlJc w:val="left"/>
      <w:pPr>
        <w:tabs>
          <w:tab w:val="num" w:pos="5040"/>
        </w:tabs>
        <w:ind w:left="5040" w:hanging="360"/>
      </w:pPr>
      <w:rPr>
        <w:rFonts w:ascii="Arial" w:hAnsi="Arial" w:hint="default"/>
      </w:rPr>
    </w:lvl>
    <w:lvl w:ilvl="7" w:tplc="8444B948" w:tentative="1">
      <w:start w:val="1"/>
      <w:numFmt w:val="bullet"/>
      <w:lvlText w:val="•"/>
      <w:lvlJc w:val="left"/>
      <w:pPr>
        <w:tabs>
          <w:tab w:val="num" w:pos="5760"/>
        </w:tabs>
        <w:ind w:left="5760" w:hanging="360"/>
      </w:pPr>
      <w:rPr>
        <w:rFonts w:ascii="Arial" w:hAnsi="Arial" w:hint="default"/>
      </w:rPr>
    </w:lvl>
    <w:lvl w:ilvl="8" w:tplc="8AB0298E" w:tentative="1">
      <w:start w:val="1"/>
      <w:numFmt w:val="bullet"/>
      <w:lvlText w:val="•"/>
      <w:lvlJc w:val="left"/>
      <w:pPr>
        <w:tabs>
          <w:tab w:val="num" w:pos="6480"/>
        </w:tabs>
        <w:ind w:left="6480" w:hanging="360"/>
      </w:pPr>
      <w:rPr>
        <w:rFonts w:ascii="Arial" w:hAnsi="Arial" w:hint="default"/>
      </w:rPr>
    </w:lvl>
  </w:abstractNum>
  <w:abstractNum w:abstractNumId="55" w15:restartNumberingAfterBreak="0">
    <w:nsid w:val="7ED5024D"/>
    <w:multiLevelType w:val="hybridMultilevel"/>
    <w:tmpl w:val="4DE6D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C459B2"/>
    <w:multiLevelType w:val="hybridMultilevel"/>
    <w:tmpl w:val="9B7A3D2C"/>
    <w:lvl w:ilvl="0" w:tplc="12884698">
      <w:start w:val="1"/>
      <w:numFmt w:val="bullet"/>
      <w:lvlText w:val="•"/>
      <w:lvlJc w:val="left"/>
      <w:pPr>
        <w:tabs>
          <w:tab w:val="num" w:pos="720"/>
        </w:tabs>
        <w:ind w:left="720" w:hanging="360"/>
      </w:pPr>
      <w:rPr>
        <w:rFonts w:ascii="Arial" w:hAnsi="Arial" w:hint="default"/>
      </w:rPr>
    </w:lvl>
    <w:lvl w:ilvl="1" w:tplc="99E200B4" w:tentative="1">
      <w:start w:val="1"/>
      <w:numFmt w:val="bullet"/>
      <w:lvlText w:val="•"/>
      <w:lvlJc w:val="left"/>
      <w:pPr>
        <w:tabs>
          <w:tab w:val="num" w:pos="1440"/>
        </w:tabs>
        <w:ind w:left="1440" w:hanging="360"/>
      </w:pPr>
      <w:rPr>
        <w:rFonts w:ascii="Arial" w:hAnsi="Arial" w:hint="default"/>
      </w:rPr>
    </w:lvl>
    <w:lvl w:ilvl="2" w:tplc="6624EB38" w:tentative="1">
      <w:start w:val="1"/>
      <w:numFmt w:val="bullet"/>
      <w:lvlText w:val="•"/>
      <w:lvlJc w:val="left"/>
      <w:pPr>
        <w:tabs>
          <w:tab w:val="num" w:pos="2160"/>
        </w:tabs>
        <w:ind w:left="2160" w:hanging="360"/>
      </w:pPr>
      <w:rPr>
        <w:rFonts w:ascii="Arial" w:hAnsi="Arial" w:hint="default"/>
      </w:rPr>
    </w:lvl>
    <w:lvl w:ilvl="3" w:tplc="6F962DA2" w:tentative="1">
      <w:start w:val="1"/>
      <w:numFmt w:val="bullet"/>
      <w:lvlText w:val="•"/>
      <w:lvlJc w:val="left"/>
      <w:pPr>
        <w:tabs>
          <w:tab w:val="num" w:pos="2880"/>
        </w:tabs>
        <w:ind w:left="2880" w:hanging="360"/>
      </w:pPr>
      <w:rPr>
        <w:rFonts w:ascii="Arial" w:hAnsi="Arial" w:hint="default"/>
      </w:rPr>
    </w:lvl>
    <w:lvl w:ilvl="4" w:tplc="0910249A" w:tentative="1">
      <w:start w:val="1"/>
      <w:numFmt w:val="bullet"/>
      <w:lvlText w:val="•"/>
      <w:lvlJc w:val="left"/>
      <w:pPr>
        <w:tabs>
          <w:tab w:val="num" w:pos="3600"/>
        </w:tabs>
        <w:ind w:left="3600" w:hanging="360"/>
      </w:pPr>
      <w:rPr>
        <w:rFonts w:ascii="Arial" w:hAnsi="Arial" w:hint="default"/>
      </w:rPr>
    </w:lvl>
    <w:lvl w:ilvl="5" w:tplc="71845034" w:tentative="1">
      <w:start w:val="1"/>
      <w:numFmt w:val="bullet"/>
      <w:lvlText w:val="•"/>
      <w:lvlJc w:val="left"/>
      <w:pPr>
        <w:tabs>
          <w:tab w:val="num" w:pos="4320"/>
        </w:tabs>
        <w:ind w:left="4320" w:hanging="360"/>
      </w:pPr>
      <w:rPr>
        <w:rFonts w:ascii="Arial" w:hAnsi="Arial" w:hint="default"/>
      </w:rPr>
    </w:lvl>
    <w:lvl w:ilvl="6" w:tplc="7108CF98" w:tentative="1">
      <w:start w:val="1"/>
      <w:numFmt w:val="bullet"/>
      <w:lvlText w:val="•"/>
      <w:lvlJc w:val="left"/>
      <w:pPr>
        <w:tabs>
          <w:tab w:val="num" w:pos="5040"/>
        </w:tabs>
        <w:ind w:left="5040" w:hanging="360"/>
      </w:pPr>
      <w:rPr>
        <w:rFonts w:ascii="Arial" w:hAnsi="Arial" w:hint="default"/>
      </w:rPr>
    </w:lvl>
    <w:lvl w:ilvl="7" w:tplc="81CCF51E" w:tentative="1">
      <w:start w:val="1"/>
      <w:numFmt w:val="bullet"/>
      <w:lvlText w:val="•"/>
      <w:lvlJc w:val="left"/>
      <w:pPr>
        <w:tabs>
          <w:tab w:val="num" w:pos="5760"/>
        </w:tabs>
        <w:ind w:left="5760" w:hanging="360"/>
      </w:pPr>
      <w:rPr>
        <w:rFonts w:ascii="Arial" w:hAnsi="Arial" w:hint="default"/>
      </w:rPr>
    </w:lvl>
    <w:lvl w:ilvl="8" w:tplc="1896AEC8" w:tentative="1">
      <w:start w:val="1"/>
      <w:numFmt w:val="bullet"/>
      <w:lvlText w:val="•"/>
      <w:lvlJc w:val="left"/>
      <w:pPr>
        <w:tabs>
          <w:tab w:val="num" w:pos="6480"/>
        </w:tabs>
        <w:ind w:left="6480" w:hanging="360"/>
      </w:pPr>
      <w:rPr>
        <w:rFonts w:ascii="Arial" w:hAnsi="Arial" w:hint="default"/>
      </w:rPr>
    </w:lvl>
  </w:abstractNum>
  <w:num w:numId="1">
    <w:abstractNumId w:val="32"/>
  </w:num>
  <w:num w:numId="2">
    <w:abstractNumId w:val="8"/>
  </w:num>
  <w:num w:numId="3">
    <w:abstractNumId w:val="24"/>
  </w:num>
  <w:num w:numId="4">
    <w:abstractNumId w:val="53"/>
  </w:num>
  <w:num w:numId="5">
    <w:abstractNumId w:val="13"/>
  </w:num>
  <w:num w:numId="6">
    <w:abstractNumId w:val="41"/>
  </w:num>
  <w:num w:numId="7">
    <w:abstractNumId w:val="42"/>
  </w:num>
  <w:num w:numId="8">
    <w:abstractNumId w:val="22"/>
  </w:num>
  <w:num w:numId="9">
    <w:abstractNumId w:val="51"/>
  </w:num>
  <w:num w:numId="10">
    <w:abstractNumId w:val="11"/>
  </w:num>
  <w:num w:numId="11">
    <w:abstractNumId w:val="50"/>
  </w:num>
  <w:num w:numId="12">
    <w:abstractNumId w:val="2"/>
  </w:num>
  <w:num w:numId="13">
    <w:abstractNumId w:val="47"/>
  </w:num>
  <w:num w:numId="14">
    <w:abstractNumId w:val="36"/>
  </w:num>
  <w:num w:numId="15">
    <w:abstractNumId w:val="35"/>
  </w:num>
  <w:num w:numId="16">
    <w:abstractNumId w:val="29"/>
  </w:num>
  <w:num w:numId="17">
    <w:abstractNumId w:val="55"/>
  </w:num>
  <w:num w:numId="18">
    <w:abstractNumId w:val="56"/>
  </w:num>
  <w:num w:numId="19">
    <w:abstractNumId w:val="38"/>
  </w:num>
  <w:num w:numId="20">
    <w:abstractNumId w:val="48"/>
  </w:num>
  <w:num w:numId="21">
    <w:abstractNumId w:val="54"/>
  </w:num>
  <w:num w:numId="22">
    <w:abstractNumId w:val="9"/>
  </w:num>
  <w:num w:numId="23">
    <w:abstractNumId w:val="10"/>
  </w:num>
  <w:num w:numId="24">
    <w:abstractNumId w:val="6"/>
  </w:num>
  <w:num w:numId="25">
    <w:abstractNumId w:val="39"/>
  </w:num>
  <w:num w:numId="26">
    <w:abstractNumId w:val="14"/>
  </w:num>
  <w:num w:numId="27">
    <w:abstractNumId w:val="21"/>
  </w:num>
  <w:num w:numId="28">
    <w:abstractNumId w:val="20"/>
  </w:num>
  <w:num w:numId="29">
    <w:abstractNumId w:val="5"/>
  </w:num>
  <w:num w:numId="30">
    <w:abstractNumId w:val="52"/>
  </w:num>
  <w:num w:numId="31">
    <w:abstractNumId w:val="33"/>
  </w:num>
  <w:num w:numId="32">
    <w:abstractNumId w:val="31"/>
  </w:num>
  <w:num w:numId="33">
    <w:abstractNumId w:val="4"/>
  </w:num>
  <w:num w:numId="34">
    <w:abstractNumId w:val="37"/>
  </w:num>
  <w:num w:numId="35">
    <w:abstractNumId w:val="28"/>
  </w:num>
  <w:num w:numId="36">
    <w:abstractNumId w:val="30"/>
  </w:num>
  <w:num w:numId="37">
    <w:abstractNumId w:val="12"/>
  </w:num>
  <w:num w:numId="38">
    <w:abstractNumId w:val="17"/>
  </w:num>
  <w:num w:numId="39">
    <w:abstractNumId w:val="3"/>
  </w:num>
  <w:num w:numId="40">
    <w:abstractNumId w:val="43"/>
  </w:num>
  <w:num w:numId="41">
    <w:abstractNumId w:val="25"/>
  </w:num>
  <w:num w:numId="42">
    <w:abstractNumId w:val="46"/>
  </w:num>
  <w:num w:numId="43">
    <w:abstractNumId w:val="45"/>
  </w:num>
  <w:num w:numId="44">
    <w:abstractNumId w:val="40"/>
  </w:num>
  <w:num w:numId="45">
    <w:abstractNumId w:val="0"/>
  </w:num>
  <w:num w:numId="46">
    <w:abstractNumId w:val="19"/>
  </w:num>
  <w:num w:numId="47">
    <w:abstractNumId w:val="23"/>
  </w:num>
  <w:num w:numId="48">
    <w:abstractNumId w:val="49"/>
  </w:num>
  <w:num w:numId="49">
    <w:abstractNumId w:val="27"/>
  </w:num>
  <w:num w:numId="50">
    <w:abstractNumId w:val="1"/>
  </w:num>
  <w:num w:numId="51">
    <w:abstractNumId w:val="15"/>
  </w:num>
  <w:num w:numId="52">
    <w:abstractNumId w:val="26"/>
  </w:num>
  <w:num w:numId="53">
    <w:abstractNumId w:val="7"/>
  </w:num>
  <w:num w:numId="54">
    <w:abstractNumId w:val="44"/>
  </w:num>
  <w:num w:numId="55">
    <w:abstractNumId w:val="18"/>
  </w:num>
  <w:num w:numId="56">
    <w:abstractNumId w:val="34"/>
  </w:num>
  <w:num w:numId="57">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879"/>
    <w:rsid w:val="000030A1"/>
    <w:rsid w:val="00003941"/>
    <w:rsid w:val="000062F0"/>
    <w:rsid w:val="000375C0"/>
    <w:rsid w:val="00041709"/>
    <w:rsid w:val="00043EEF"/>
    <w:rsid w:val="00065583"/>
    <w:rsid w:val="000869B3"/>
    <w:rsid w:val="00092AB1"/>
    <w:rsid w:val="00110C11"/>
    <w:rsid w:val="00113187"/>
    <w:rsid w:val="00116E79"/>
    <w:rsid w:val="001269E1"/>
    <w:rsid w:val="001779A8"/>
    <w:rsid w:val="001A475C"/>
    <w:rsid w:val="001A5708"/>
    <w:rsid w:val="001B760C"/>
    <w:rsid w:val="001C42BC"/>
    <w:rsid w:val="00210023"/>
    <w:rsid w:val="002150B8"/>
    <w:rsid w:val="00240182"/>
    <w:rsid w:val="00252B13"/>
    <w:rsid w:val="00260776"/>
    <w:rsid w:val="0026152C"/>
    <w:rsid w:val="002655F8"/>
    <w:rsid w:val="00265A02"/>
    <w:rsid w:val="00273DAB"/>
    <w:rsid w:val="0027413F"/>
    <w:rsid w:val="00287930"/>
    <w:rsid w:val="00291B55"/>
    <w:rsid w:val="00291C74"/>
    <w:rsid w:val="002A0E68"/>
    <w:rsid w:val="002A50D2"/>
    <w:rsid w:val="002D2C5D"/>
    <w:rsid w:val="002D6FA0"/>
    <w:rsid w:val="002F100B"/>
    <w:rsid w:val="002F124E"/>
    <w:rsid w:val="002F1EEF"/>
    <w:rsid w:val="00324AB2"/>
    <w:rsid w:val="003564A1"/>
    <w:rsid w:val="00397CFA"/>
    <w:rsid w:val="003C6DBE"/>
    <w:rsid w:val="003C776F"/>
    <w:rsid w:val="003D69AB"/>
    <w:rsid w:val="003E28BC"/>
    <w:rsid w:val="003E4B8E"/>
    <w:rsid w:val="003F6D8E"/>
    <w:rsid w:val="00402C07"/>
    <w:rsid w:val="00406169"/>
    <w:rsid w:val="004109A3"/>
    <w:rsid w:val="004227E0"/>
    <w:rsid w:val="00433F2D"/>
    <w:rsid w:val="00465021"/>
    <w:rsid w:val="004A0B3E"/>
    <w:rsid w:val="004A3462"/>
    <w:rsid w:val="004C32D9"/>
    <w:rsid w:val="004C7B29"/>
    <w:rsid w:val="004E6C1A"/>
    <w:rsid w:val="004F1F35"/>
    <w:rsid w:val="00507C0A"/>
    <w:rsid w:val="00511600"/>
    <w:rsid w:val="00517189"/>
    <w:rsid w:val="00533E3A"/>
    <w:rsid w:val="00544009"/>
    <w:rsid w:val="0055406D"/>
    <w:rsid w:val="005765AC"/>
    <w:rsid w:val="0058407C"/>
    <w:rsid w:val="0059714D"/>
    <w:rsid w:val="005A1C03"/>
    <w:rsid w:val="005B2DD0"/>
    <w:rsid w:val="005C786A"/>
    <w:rsid w:val="005D2903"/>
    <w:rsid w:val="005D7093"/>
    <w:rsid w:val="005F0D1F"/>
    <w:rsid w:val="00603879"/>
    <w:rsid w:val="006109B8"/>
    <w:rsid w:val="00631976"/>
    <w:rsid w:val="00633E3A"/>
    <w:rsid w:val="00634529"/>
    <w:rsid w:val="00684707"/>
    <w:rsid w:val="006A1434"/>
    <w:rsid w:val="006B4019"/>
    <w:rsid w:val="006D1658"/>
    <w:rsid w:val="006D2903"/>
    <w:rsid w:val="00710347"/>
    <w:rsid w:val="007256E1"/>
    <w:rsid w:val="00732536"/>
    <w:rsid w:val="00747DA8"/>
    <w:rsid w:val="00771582"/>
    <w:rsid w:val="00780F34"/>
    <w:rsid w:val="00784D75"/>
    <w:rsid w:val="0079631B"/>
    <w:rsid w:val="007A6498"/>
    <w:rsid w:val="007A6A7E"/>
    <w:rsid w:val="007B1C3D"/>
    <w:rsid w:val="007B6F27"/>
    <w:rsid w:val="007E6B8A"/>
    <w:rsid w:val="0080153B"/>
    <w:rsid w:val="00802CA5"/>
    <w:rsid w:val="00811D56"/>
    <w:rsid w:val="00821758"/>
    <w:rsid w:val="00834A3D"/>
    <w:rsid w:val="00845E56"/>
    <w:rsid w:val="0086506B"/>
    <w:rsid w:val="0089032C"/>
    <w:rsid w:val="008A0E68"/>
    <w:rsid w:val="008A16BC"/>
    <w:rsid w:val="008B1A49"/>
    <w:rsid w:val="008C38C2"/>
    <w:rsid w:val="008C7B69"/>
    <w:rsid w:val="008D28DA"/>
    <w:rsid w:val="008D5EF1"/>
    <w:rsid w:val="008E1CA7"/>
    <w:rsid w:val="00913125"/>
    <w:rsid w:val="00915F3E"/>
    <w:rsid w:val="00917D96"/>
    <w:rsid w:val="009334C4"/>
    <w:rsid w:val="00973BA0"/>
    <w:rsid w:val="00976C30"/>
    <w:rsid w:val="009862C5"/>
    <w:rsid w:val="009868B1"/>
    <w:rsid w:val="0098773D"/>
    <w:rsid w:val="0099694B"/>
    <w:rsid w:val="00996C4D"/>
    <w:rsid w:val="00997D9C"/>
    <w:rsid w:val="009C25A4"/>
    <w:rsid w:val="00A05E11"/>
    <w:rsid w:val="00A25A49"/>
    <w:rsid w:val="00A32776"/>
    <w:rsid w:val="00A409F0"/>
    <w:rsid w:val="00A47DCB"/>
    <w:rsid w:val="00A5676D"/>
    <w:rsid w:val="00A95E13"/>
    <w:rsid w:val="00AB3FF5"/>
    <w:rsid w:val="00AB683E"/>
    <w:rsid w:val="00AB6A4B"/>
    <w:rsid w:val="00AC02BB"/>
    <w:rsid w:val="00AC7BA6"/>
    <w:rsid w:val="00AE1377"/>
    <w:rsid w:val="00AF6D88"/>
    <w:rsid w:val="00B03859"/>
    <w:rsid w:val="00B03E55"/>
    <w:rsid w:val="00B0757A"/>
    <w:rsid w:val="00B2638D"/>
    <w:rsid w:val="00B3067D"/>
    <w:rsid w:val="00B66A85"/>
    <w:rsid w:val="00B67C99"/>
    <w:rsid w:val="00B76F39"/>
    <w:rsid w:val="00B93002"/>
    <w:rsid w:val="00B964E0"/>
    <w:rsid w:val="00BA0597"/>
    <w:rsid w:val="00BB7835"/>
    <w:rsid w:val="00BC3114"/>
    <w:rsid w:val="00C0013E"/>
    <w:rsid w:val="00C077A3"/>
    <w:rsid w:val="00C114B7"/>
    <w:rsid w:val="00C11AF1"/>
    <w:rsid w:val="00C178C3"/>
    <w:rsid w:val="00C659A5"/>
    <w:rsid w:val="00C770AA"/>
    <w:rsid w:val="00C86673"/>
    <w:rsid w:val="00CD3100"/>
    <w:rsid w:val="00CE483C"/>
    <w:rsid w:val="00CF4C4A"/>
    <w:rsid w:val="00CF719C"/>
    <w:rsid w:val="00D01AA2"/>
    <w:rsid w:val="00D83493"/>
    <w:rsid w:val="00D9090D"/>
    <w:rsid w:val="00DA77BC"/>
    <w:rsid w:val="00DC208D"/>
    <w:rsid w:val="00E07311"/>
    <w:rsid w:val="00E3074B"/>
    <w:rsid w:val="00E35313"/>
    <w:rsid w:val="00E87562"/>
    <w:rsid w:val="00E9744C"/>
    <w:rsid w:val="00EA1EDD"/>
    <w:rsid w:val="00EB68AD"/>
    <w:rsid w:val="00EB75A7"/>
    <w:rsid w:val="00EC4952"/>
    <w:rsid w:val="00EF04C6"/>
    <w:rsid w:val="00F059D9"/>
    <w:rsid w:val="00F05CCA"/>
    <w:rsid w:val="00F159EB"/>
    <w:rsid w:val="00F22E8C"/>
    <w:rsid w:val="00F54BEB"/>
    <w:rsid w:val="00F75F66"/>
    <w:rsid w:val="00F85636"/>
    <w:rsid w:val="00F930AE"/>
    <w:rsid w:val="00FB1C37"/>
    <w:rsid w:val="00FB6EDD"/>
    <w:rsid w:val="00FB7EFB"/>
    <w:rsid w:val="00FC7D75"/>
    <w:rsid w:val="00FD762F"/>
    <w:rsid w:val="00FE202D"/>
    <w:rsid w:val="00FF1369"/>
    <w:rsid w:val="00FF2B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59F13B"/>
  <w15:chartTrackingRefBased/>
  <w15:docId w15:val="{59DFD87A-E555-48B7-875C-BC253026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879"/>
  </w:style>
  <w:style w:type="paragraph" w:styleId="Heading1">
    <w:name w:val="heading 1"/>
    <w:basedOn w:val="Normal"/>
    <w:next w:val="Normal"/>
    <w:link w:val="Heading1Char"/>
    <w:uiPriority w:val="9"/>
    <w:qFormat/>
    <w:rsid w:val="002D2C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D2C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60387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03879"/>
    <w:rPr>
      <w:rFonts w:asciiTheme="majorHAnsi" w:eastAsiaTheme="majorEastAsia" w:hAnsiTheme="majorHAnsi" w:cstheme="majorBidi"/>
      <w:color w:val="243F60" w:themeColor="accent1" w:themeShade="7F"/>
      <w:sz w:val="24"/>
      <w:szCs w:val="24"/>
    </w:rPr>
  </w:style>
  <w:style w:type="paragraph" w:customStyle="1" w:styleId="Default">
    <w:name w:val="Default"/>
    <w:basedOn w:val="Normal"/>
    <w:rsid w:val="00603879"/>
    <w:pPr>
      <w:autoSpaceDE w:val="0"/>
      <w:autoSpaceDN w:val="0"/>
      <w:spacing w:after="0" w:line="240" w:lineRule="auto"/>
    </w:pPr>
    <w:rPr>
      <w:rFonts w:ascii="Arial" w:hAnsi="Arial" w:cs="Arial"/>
      <w:color w:val="000000"/>
      <w:sz w:val="24"/>
      <w:szCs w:val="24"/>
      <w:lang w:val="en-US"/>
    </w:rPr>
  </w:style>
  <w:style w:type="paragraph" w:styleId="FootnoteText">
    <w:name w:val="footnote text"/>
    <w:basedOn w:val="Normal"/>
    <w:link w:val="FootnoteTextChar"/>
    <w:uiPriority w:val="99"/>
    <w:semiHidden/>
    <w:unhideWhenUsed/>
    <w:rsid w:val="006038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879"/>
    <w:rPr>
      <w:sz w:val="20"/>
      <w:szCs w:val="20"/>
    </w:rPr>
  </w:style>
  <w:style w:type="character" w:styleId="FootnoteReference">
    <w:name w:val="footnote reference"/>
    <w:basedOn w:val="DefaultParagraphFont"/>
    <w:uiPriority w:val="99"/>
    <w:semiHidden/>
    <w:unhideWhenUsed/>
    <w:rsid w:val="00603879"/>
    <w:rPr>
      <w:vertAlign w:val="superscript"/>
    </w:rPr>
  </w:style>
  <w:style w:type="character" w:styleId="Hyperlink">
    <w:name w:val="Hyperlink"/>
    <w:basedOn w:val="DefaultParagraphFont"/>
    <w:uiPriority w:val="99"/>
    <w:unhideWhenUsed/>
    <w:rsid w:val="00603879"/>
    <w:rPr>
      <w:color w:val="0000FF" w:themeColor="hyperlink"/>
      <w:u w:val="single"/>
    </w:rPr>
  </w:style>
  <w:style w:type="paragraph" w:styleId="ListParagraph">
    <w:name w:val="List Paragraph"/>
    <w:basedOn w:val="Normal"/>
    <w:uiPriority w:val="34"/>
    <w:qFormat/>
    <w:rsid w:val="00603879"/>
    <w:pPr>
      <w:ind w:left="720"/>
      <w:contextualSpacing/>
    </w:pPr>
  </w:style>
  <w:style w:type="character" w:styleId="CommentReference">
    <w:name w:val="annotation reference"/>
    <w:basedOn w:val="DefaultParagraphFont"/>
    <w:uiPriority w:val="99"/>
    <w:semiHidden/>
    <w:unhideWhenUsed/>
    <w:rsid w:val="00FE202D"/>
    <w:rPr>
      <w:sz w:val="16"/>
      <w:szCs w:val="16"/>
    </w:rPr>
  </w:style>
  <w:style w:type="paragraph" w:styleId="CommentText">
    <w:name w:val="annotation text"/>
    <w:basedOn w:val="Normal"/>
    <w:link w:val="CommentTextChar"/>
    <w:uiPriority w:val="99"/>
    <w:semiHidden/>
    <w:unhideWhenUsed/>
    <w:rsid w:val="00FE202D"/>
    <w:pPr>
      <w:spacing w:line="240" w:lineRule="auto"/>
    </w:pPr>
    <w:rPr>
      <w:sz w:val="20"/>
      <w:szCs w:val="20"/>
    </w:rPr>
  </w:style>
  <w:style w:type="character" w:customStyle="1" w:styleId="CommentTextChar">
    <w:name w:val="Comment Text Char"/>
    <w:basedOn w:val="DefaultParagraphFont"/>
    <w:link w:val="CommentText"/>
    <w:uiPriority w:val="99"/>
    <w:semiHidden/>
    <w:rsid w:val="00FE202D"/>
    <w:rPr>
      <w:sz w:val="20"/>
      <w:szCs w:val="20"/>
    </w:rPr>
  </w:style>
  <w:style w:type="paragraph" w:styleId="CommentSubject">
    <w:name w:val="annotation subject"/>
    <w:basedOn w:val="CommentText"/>
    <w:next w:val="CommentText"/>
    <w:link w:val="CommentSubjectChar"/>
    <w:uiPriority w:val="99"/>
    <w:semiHidden/>
    <w:unhideWhenUsed/>
    <w:rsid w:val="00FE202D"/>
    <w:rPr>
      <w:b/>
      <w:bCs/>
    </w:rPr>
  </w:style>
  <w:style w:type="character" w:customStyle="1" w:styleId="CommentSubjectChar">
    <w:name w:val="Comment Subject Char"/>
    <w:basedOn w:val="CommentTextChar"/>
    <w:link w:val="CommentSubject"/>
    <w:uiPriority w:val="99"/>
    <w:semiHidden/>
    <w:rsid w:val="00FE202D"/>
    <w:rPr>
      <w:b/>
      <w:bCs/>
      <w:sz w:val="20"/>
      <w:szCs w:val="20"/>
    </w:rPr>
  </w:style>
  <w:style w:type="paragraph" w:styleId="BalloonText">
    <w:name w:val="Balloon Text"/>
    <w:basedOn w:val="Normal"/>
    <w:link w:val="BalloonTextChar"/>
    <w:uiPriority w:val="99"/>
    <w:semiHidden/>
    <w:unhideWhenUsed/>
    <w:rsid w:val="00FE20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02D"/>
    <w:rPr>
      <w:rFonts w:ascii="Segoe UI" w:hAnsi="Segoe UI" w:cs="Segoe UI"/>
      <w:sz w:val="18"/>
      <w:szCs w:val="18"/>
    </w:rPr>
  </w:style>
  <w:style w:type="character" w:styleId="FollowedHyperlink">
    <w:name w:val="FollowedHyperlink"/>
    <w:basedOn w:val="DefaultParagraphFont"/>
    <w:uiPriority w:val="99"/>
    <w:semiHidden/>
    <w:unhideWhenUsed/>
    <w:rsid w:val="008B1A49"/>
    <w:rPr>
      <w:color w:val="800080" w:themeColor="followedHyperlink"/>
      <w:u w:val="single"/>
    </w:rPr>
  </w:style>
  <w:style w:type="paragraph" w:styleId="NormalWeb">
    <w:name w:val="Normal (Web)"/>
    <w:basedOn w:val="Normal"/>
    <w:uiPriority w:val="99"/>
    <w:semiHidden/>
    <w:unhideWhenUsed/>
    <w:rsid w:val="00AB3FF5"/>
    <w:pPr>
      <w:spacing w:before="100" w:beforeAutospacing="1" w:after="100" w:afterAutospacing="1" w:line="240" w:lineRule="auto"/>
    </w:pPr>
    <w:rPr>
      <w:rFonts w:ascii="Times New Roman" w:eastAsiaTheme="minorEastAsia" w:hAnsi="Times New Roman" w:cs="Times New Roman"/>
      <w:sz w:val="24"/>
      <w:szCs w:val="24"/>
      <w:lang w:val="en-US"/>
    </w:rPr>
  </w:style>
  <w:style w:type="table" w:styleId="TableGrid">
    <w:name w:val="Table Grid"/>
    <w:basedOn w:val="TableNormal"/>
    <w:uiPriority w:val="59"/>
    <w:rsid w:val="002615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1">
    <w:name w:val="Grid Table 2 Accent 1"/>
    <w:basedOn w:val="TableNormal"/>
    <w:uiPriority w:val="47"/>
    <w:rsid w:val="00CE483C"/>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5Dark-Accent1">
    <w:name w:val="Grid Table 5 Dark Accent 1"/>
    <w:basedOn w:val="TableNormal"/>
    <w:uiPriority w:val="50"/>
    <w:rsid w:val="00CE483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ListTable4-Accent1">
    <w:name w:val="List Table 4 Accent 1"/>
    <w:basedOn w:val="TableNormal"/>
    <w:uiPriority w:val="49"/>
    <w:rsid w:val="00CE483C"/>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1">
    <w:name w:val="List Table 6 Colorful Accent 1"/>
    <w:basedOn w:val="TableNormal"/>
    <w:uiPriority w:val="51"/>
    <w:rsid w:val="00CE483C"/>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1">
    <w:name w:val="Grid Table 4 Accent 1"/>
    <w:basedOn w:val="TableNormal"/>
    <w:uiPriority w:val="49"/>
    <w:rsid w:val="00B03E5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3-Accent1">
    <w:name w:val="Grid Table 3 Accent 1"/>
    <w:basedOn w:val="TableNormal"/>
    <w:uiPriority w:val="48"/>
    <w:rsid w:val="00B03E5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6Colorful-Accent1">
    <w:name w:val="Grid Table 6 Colorful Accent 1"/>
    <w:basedOn w:val="TableNormal"/>
    <w:uiPriority w:val="51"/>
    <w:rsid w:val="00B03E55"/>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1">
    <w:name w:val="List Table 2 Accent 1"/>
    <w:basedOn w:val="TableNormal"/>
    <w:uiPriority w:val="47"/>
    <w:rsid w:val="00B03E55"/>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Heading1Char">
    <w:name w:val="Heading 1 Char"/>
    <w:basedOn w:val="DefaultParagraphFont"/>
    <w:link w:val="Heading1"/>
    <w:uiPriority w:val="9"/>
    <w:rsid w:val="002D2C5D"/>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2D2C5D"/>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2D2C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2C5D"/>
  </w:style>
  <w:style w:type="paragraph" w:styleId="Footer">
    <w:name w:val="footer"/>
    <w:basedOn w:val="Normal"/>
    <w:link w:val="FooterChar"/>
    <w:uiPriority w:val="99"/>
    <w:unhideWhenUsed/>
    <w:rsid w:val="002D2C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2C5D"/>
  </w:style>
  <w:style w:type="table" w:styleId="GridTable4-Accent3">
    <w:name w:val="Grid Table 4 Accent 3"/>
    <w:basedOn w:val="TableNormal"/>
    <w:uiPriority w:val="49"/>
    <w:rsid w:val="0077158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apple-converted-space">
    <w:name w:val="apple-converted-space"/>
    <w:basedOn w:val="DefaultParagraphFont"/>
    <w:rsid w:val="00AF6D88"/>
  </w:style>
  <w:style w:type="character" w:styleId="Emphasis">
    <w:name w:val="Emphasis"/>
    <w:basedOn w:val="DefaultParagraphFont"/>
    <w:uiPriority w:val="20"/>
    <w:qFormat/>
    <w:rsid w:val="00AF6D88"/>
    <w:rPr>
      <w:i/>
      <w:iCs/>
    </w:rPr>
  </w:style>
  <w:style w:type="table" w:styleId="GridTable1Light-Accent1">
    <w:name w:val="Grid Table 1 Light Accent 1"/>
    <w:basedOn w:val="TableNormal"/>
    <w:uiPriority w:val="46"/>
    <w:rsid w:val="009868B1"/>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45545">
      <w:bodyDiv w:val="1"/>
      <w:marLeft w:val="0"/>
      <w:marRight w:val="0"/>
      <w:marTop w:val="0"/>
      <w:marBottom w:val="0"/>
      <w:divBdr>
        <w:top w:val="none" w:sz="0" w:space="0" w:color="auto"/>
        <w:left w:val="none" w:sz="0" w:space="0" w:color="auto"/>
        <w:bottom w:val="none" w:sz="0" w:space="0" w:color="auto"/>
        <w:right w:val="none" w:sz="0" w:space="0" w:color="auto"/>
      </w:divBdr>
      <w:divsChild>
        <w:div w:id="1299610898">
          <w:marLeft w:val="461"/>
          <w:marRight w:val="0"/>
          <w:marTop w:val="340"/>
          <w:marBottom w:val="0"/>
          <w:divBdr>
            <w:top w:val="none" w:sz="0" w:space="0" w:color="auto"/>
            <w:left w:val="none" w:sz="0" w:space="0" w:color="auto"/>
            <w:bottom w:val="none" w:sz="0" w:space="0" w:color="auto"/>
            <w:right w:val="none" w:sz="0" w:space="0" w:color="auto"/>
          </w:divBdr>
        </w:div>
        <w:div w:id="2042972388">
          <w:marLeft w:val="461"/>
          <w:marRight w:val="0"/>
          <w:marTop w:val="120"/>
          <w:marBottom w:val="0"/>
          <w:divBdr>
            <w:top w:val="none" w:sz="0" w:space="0" w:color="auto"/>
            <w:left w:val="none" w:sz="0" w:space="0" w:color="auto"/>
            <w:bottom w:val="none" w:sz="0" w:space="0" w:color="auto"/>
            <w:right w:val="none" w:sz="0" w:space="0" w:color="auto"/>
          </w:divBdr>
        </w:div>
        <w:div w:id="1205409590">
          <w:marLeft w:val="1080"/>
          <w:marRight w:val="0"/>
          <w:marTop w:val="120"/>
          <w:marBottom w:val="0"/>
          <w:divBdr>
            <w:top w:val="none" w:sz="0" w:space="0" w:color="auto"/>
            <w:left w:val="none" w:sz="0" w:space="0" w:color="auto"/>
            <w:bottom w:val="none" w:sz="0" w:space="0" w:color="auto"/>
            <w:right w:val="none" w:sz="0" w:space="0" w:color="auto"/>
          </w:divBdr>
        </w:div>
        <w:div w:id="2137597535">
          <w:marLeft w:val="1080"/>
          <w:marRight w:val="0"/>
          <w:marTop w:val="120"/>
          <w:marBottom w:val="0"/>
          <w:divBdr>
            <w:top w:val="none" w:sz="0" w:space="0" w:color="auto"/>
            <w:left w:val="none" w:sz="0" w:space="0" w:color="auto"/>
            <w:bottom w:val="none" w:sz="0" w:space="0" w:color="auto"/>
            <w:right w:val="none" w:sz="0" w:space="0" w:color="auto"/>
          </w:divBdr>
        </w:div>
        <w:div w:id="2036349266">
          <w:marLeft w:val="1080"/>
          <w:marRight w:val="0"/>
          <w:marTop w:val="120"/>
          <w:marBottom w:val="0"/>
          <w:divBdr>
            <w:top w:val="none" w:sz="0" w:space="0" w:color="auto"/>
            <w:left w:val="none" w:sz="0" w:space="0" w:color="auto"/>
            <w:bottom w:val="none" w:sz="0" w:space="0" w:color="auto"/>
            <w:right w:val="none" w:sz="0" w:space="0" w:color="auto"/>
          </w:divBdr>
        </w:div>
        <w:div w:id="1581019484">
          <w:marLeft w:val="461"/>
          <w:marRight w:val="0"/>
          <w:marTop w:val="340"/>
          <w:marBottom w:val="0"/>
          <w:divBdr>
            <w:top w:val="none" w:sz="0" w:space="0" w:color="auto"/>
            <w:left w:val="none" w:sz="0" w:space="0" w:color="auto"/>
            <w:bottom w:val="none" w:sz="0" w:space="0" w:color="auto"/>
            <w:right w:val="none" w:sz="0" w:space="0" w:color="auto"/>
          </w:divBdr>
        </w:div>
      </w:divsChild>
    </w:div>
    <w:div w:id="25910363">
      <w:bodyDiv w:val="1"/>
      <w:marLeft w:val="0"/>
      <w:marRight w:val="0"/>
      <w:marTop w:val="0"/>
      <w:marBottom w:val="0"/>
      <w:divBdr>
        <w:top w:val="none" w:sz="0" w:space="0" w:color="auto"/>
        <w:left w:val="none" w:sz="0" w:space="0" w:color="auto"/>
        <w:bottom w:val="none" w:sz="0" w:space="0" w:color="auto"/>
        <w:right w:val="none" w:sz="0" w:space="0" w:color="auto"/>
      </w:divBdr>
      <w:divsChild>
        <w:div w:id="1115901223">
          <w:marLeft w:val="547"/>
          <w:marRight w:val="0"/>
          <w:marTop w:val="134"/>
          <w:marBottom w:val="0"/>
          <w:divBdr>
            <w:top w:val="none" w:sz="0" w:space="0" w:color="auto"/>
            <w:left w:val="none" w:sz="0" w:space="0" w:color="auto"/>
            <w:bottom w:val="none" w:sz="0" w:space="0" w:color="auto"/>
            <w:right w:val="none" w:sz="0" w:space="0" w:color="auto"/>
          </w:divBdr>
        </w:div>
        <w:div w:id="935137188">
          <w:marLeft w:val="547"/>
          <w:marRight w:val="0"/>
          <w:marTop w:val="134"/>
          <w:marBottom w:val="0"/>
          <w:divBdr>
            <w:top w:val="none" w:sz="0" w:space="0" w:color="auto"/>
            <w:left w:val="none" w:sz="0" w:space="0" w:color="auto"/>
            <w:bottom w:val="none" w:sz="0" w:space="0" w:color="auto"/>
            <w:right w:val="none" w:sz="0" w:space="0" w:color="auto"/>
          </w:divBdr>
        </w:div>
      </w:divsChild>
    </w:div>
    <w:div w:id="139274905">
      <w:bodyDiv w:val="1"/>
      <w:marLeft w:val="0"/>
      <w:marRight w:val="0"/>
      <w:marTop w:val="0"/>
      <w:marBottom w:val="0"/>
      <w:divBdr>
        <w:top w:val="none" w:sz="0" w:space="0" w:color="auto"/>
        <w:left w:val="none" w:sz="0" w:space="0" w:color="auto"/>
        <w:bottom w:val="none" w:sz="0" w:space="0" w:color="auto"/>
        <w:right w:val="none" w:sz="0" w:space="0" w:color="auto"/>
      </w:divBdr>
    </w:div>
    <w:div w:id="202138190">
      <w:bodyDiv w:val="1"/>
      <w:marLeft w:val="0"/>
      <w:marRight w:val="0"/>
      <w:marTop w:val="0"/>
      <w:marBottom w:val="0"/>
      <w:divBdr>
        <w:top w:val="none" w:sz="0" w:space="0" w:color="auto"/>
        <w:left w:val="none" w:sz="0" w:space="0" w:color="auto"/>
        <w:bottom w:val="none" w:sz="0" w:space="0" w:color="auto"/>
        <w:right w:val="none" w:sz="0" w:space="0" w:color="auto"/>
      </w:divBdr>
    </w:div>
    <w:div w:id="204490813">
      <w:bodyDiv w:val="1"/>
      <w:marLeft w:val="0"/>
      <w:marRight w:val="0"/>
      <w:marTop w:val="0"/>
      <w:marBottom w:val="0"/>
      <w:divBdr>
        <w:top w:val="none" w:sz="0" w:space="0" w:color="auto"/>
        <w:left w:val="none" w:sz="0" w:space="0" w:color="auto"/>
        <w:bottom w:val="none" w:sz="0" w:space="0" w:color="auto"/>
        <w:right w:val="none" w:sz="0" w:space="0" w:color="auto"/>
      </w:divBdr>
      <w:divsChild>
        <w:div w:id="1438018245">
          <w:marLeft w:val="360"/>
          <w:marRight w:val="0"/>
          <w:marTop w:val="48"/>
          <w:marBottom w:val="0"/>
          <w:divBdr>
            <w:top w:val="none" w:sz="0" w:space="0" w:color="auto"/>
            <w:left w:val="none" w:sz="0" w:space="0" w:color="auto"/>
            <w:bottom w:val="none" w:sz="0" w:space="0" w:color="auto"/>
            <w:right w:val="none" w:sz="0" w:space="0" w:color="auto"/>
          </w:divBdr>
        </w:div>
        <w:div w:id="1547251320">
          <w:marLeft w:val="360"/>
          <w:marRight w:val="0"/>
          <w:marTop w:val="48"/>
          <w:marBottom w:val="0"/>
          <w:divBdr>
            <w:top w:val="none" w:sz="0" w:space="0" w:color="auto"/>
            <w:left w:val="none" w:sz="0" w:space="0" w:color="auto"/>
            <w:bottom w:val="none" w:sz="0" w:space="0" w:color="auto"/>
            <w:right w:val="none" w:sz="0" w:space="0" w:color="auto"/>
          </w:divBdr>
        </w:div>
        <w:div w:id="233859101">
          <w:marLeft w:val="360"/>
          <w:marRight w:val="0"/>
          <w:marTop w:val="48"/>
          <w:marBottom w:val="0"/>
          <w:divBdr>
            <w:top w:val="none" w:sz="0" w:space="0" w:color="auto"/>
            <w:left w:val="none" w:sz="0" w:space="0" w:color="auto"/>
            <w:bottom w:val="none" w:sz="0" w:space="0" w:color="auto"/>
            <w:right w:val="none" w:sz="0" w:space="0" w:color="auto"/>
          </w:divBdr>
        </w:div>
        <w:div w:id="2078240686">
          <w:marLeft w:val="360"/>
          <w:marRight w:val="0"/>
          <w:marTop w:val="48"/>
          <w:marBottom w:val="0"/>
          <w:divBdr>
            <w:top w:val="none" w:sz="0" w:space="0" w:color="auto"/>
            <w:left w:val="none" w:sz="0" w:space="0" w:color="auto"/>
            <w:bottom w:val="none" w:sz="0" w:space="0" w:color="auto"/>
            <w:right w:val="none" w:sz="0" w:space="0" w:color="auto"/>
          </w:divBdr>
        </w:div>
        <w:div w:id="707606729">
          <w:marLeft w:val="360"/>
          <w:marRight w:val="0"/>
          <w:marTop w:val="48"/>
          <w:marBottom w:val="0"/>
          <w:divBdr>
            <w:top w:val="none" w:sz="0" w:space="0" w:color="auto"/>
            <w:left w:val="none" w:sz="0" w:space="0" w:color="auto"/>
            <w:bottom w:val="none" w:sz="0" w:space="0" w:color="auto"/>
            <w:right w:val="none" w:sz="0" w:space="0" w:color="auto"/>
          </w:divBdr>
        </w:div>
        <w:div w:id="251593218">
          <w:marLeft w:val="360"/>
          <w:marRight w:val="0"/>
          <w:marTop w:val="48"/>
          <w:marBottom w:val="0"/>
          <w:divBdr>
            <w:top w:val="none" w:sz="0" w:space="0" w:color="auto"/>
            <w:left w:val="none" w:sz="0" w:space="0" w:color="auto"/>
            <w:bottom w:val="none" w:sz="0" w:space="0" w:color="auto"/>
            <w:right w:val="none" w:sz="0" w:space="0" w:color="auto"/>
          </w:divBdr>
        </w:div>
      </w:divsChild>
    </w:div>
    <w:div w:id="214514082">
      <w:bodyDiv w:val="1"/>
      <w:marLeft w:val="0"/>
      <w:marRight w:val="0"/>
      <w:marTop w:val="0"/>
      <w:marBottom w:val="0"/>
      <w:divBdr>
        <w:top w:val="none" w:sz="0" w:space="0" w:color="auto"/>
        <w:left w:val="none" w:sz="0" w:space="0" w:color="auto"/>
        <w:bottom w:val="none" w:sz="0" w:space="0" w:color="auto"/>
        <w:right w:val="none" w:sz="0" w:space="0" w:color="auto"/>
      </w:divBdr>
    </w:div>
    <w:div w:id="329678366">
      <w:bodyDiv w:val="1"/>
      <w:marLeft w:val="0"/>
      <w:marRight w:val="0"/>
      <w:marTop w:val="0"/>
      <w:marBottom w:val="0"/>
      <w:divBdr>
        <w:top w:val="none" w:sz="0" w:space="0" w:color="auto"/>
        <w:left w:val="none" w:sz="0" w:space="0" w:color="auto"/>
        <w:bottom w:val="none" w:sz="0" w:space="0" w:color="auto"/>
        <w:right w:val="none" w:sz="0" w:space="0" w:color="auto"/>
      </w:divBdr>
      <w:divsChild>
        <w:div w:id="1295521690">
          <w:marLeft w:val="547"/>
          <w:marRight w:val="0"/>
          <w:marTop w:val="77"/>
          <w:marBottom w:val="0"/>
          <w:divBdr>
            <w:top w:val="none" w:sz="0" w:space="0" w:color="auto"/>
            <w:left w:val="none" w:sz="0" w:space="0" w:color="auto"/>
            <w:bottom w:val="none" w:sz="0" w:space="0" w:color="auto"/>
            <w:right w:val="none" w:sz="0" w:space="0" w:color="auto"/>
          </w:divBdr>
        </w:div>
        <w:div w:id="1894581811">
          <w:marLeft w:val="547"/>
          <w:marRight w:val="0"/>
          <w:marTop w:val="77"/>
          <w:marBottom w:val="0"/>
          <w:divBdr>
            <w:top w:val="none" w:sz="0" w:space="0" w:color="auto"/>
            <w:left w:val="none" w:sz="0" w:space="0" w:color="auto"/>
            <w:bottom w:val="none" w:sz="0" w:space="0" w:color="auto"/>
            <w:right w:val="none" w:sz="0" w:space="0" w:color="auto"/>
          </w:divBdr>
        </w:div>
        <w:div w:id="727150460">
          <w:marLeft w:val="547"/>
          <w:marRight w:val="0"/>
          <w:marTop w:val="77"/>
          <w:marBottom w:val="0"/>
          <w:divBdr>
            <w:top w:val="none" w:sz="0" w:space="0" w:color="auto"/>
            <w:left w:val="none" w:sz="0" w:space="0" w:color="auto"/>
            <w:bottom w:val="none" w:sz="0" w:space="0" w:color="auto"/>
            <w:right w:val="none" w:sz="0" w:space="0" w:color="auto"/>
          </w:divBdr>
        </w:div>
        <w:div w:id="661271703">
          <w:marLeft w:val="547"/>
          <w:marRight w:val="0"/>
          <w:marTop w:val="77"/>
          <w:marBottom w:val="0"/>
          <w:divBdr>
            <w:top w:val="none" w:sz="0" w:space="0" w:color="auto"/>
            <w:left w:val="none" w:sz="0" w:space="0" w:color="auto"/>
            <w:bottom w:val="none" w:sz="0" w:space="0" w:color="auto"/>
            <w:right w:val="none" w:sz="0" w:space="0" w:color="auto"/>
          </w:divBdr>
        </w:div>
      </w:divsChild>
    </w:div>
    <w:div w:id="332076455">
      <w:bodyDiv w:val="1"/>
      <w:marLeft w:val="0"/>
      <w:marRight w:val="0"/>
      <w:marTop w:val="0"/>
      <w:marBottom w:val="0"/>
      <w:divBdr>
        <w:top w:val="none" w:sz="0" w:space="0" w:color="auto"/>
        <w:left w:val="none" w:sz="0" w:space="0" w:color="auto"/>
        <w:bottom w:val="none" w:sz="0" w:space="0" w:color="auto"/>
        <w:right w:val="none" w:sz="0" w:space="0" w:color="auto"/>
      </w:divBdr>
      <w:divsChild>
        <w:div w:id="437214448">
          <w:marLeft w:val="547"/>
          <w:marRight w:val="0"/>
          <w:marTop w:val="115"/>
          <w:marBottom w:val="0"/>
          <w:divBdr>
            <w:top w:val="none" w:sz="0" w:space="0" w:color="auto"/>
            <w:left w:val="none" w:sz="0" w:space="0" w:color="auto"/>
            <w:bottom w:val="none" w:sz="0" w:space="0" w:color="auto"/>
            <w:right w:val="none" w:sz="0" w:space="0" w:color="auto"/>
          </w:divBdr>
        </w:div>
        <w:div w:id="1400976185">
          <w:marLeft w:val="1166"/>
          <w:marRight w:val="0"/>
          <w:marTop w:val="96"/>
          <w:marBottom w:val="0"/>
          <w:divBdr>
            <w:top w:val="none" w:sz="0" w:space="0" w:color="auto"/>
            <w:left w:val="none" w:sz="0" w:space="0" w:color="auto"/>
            <w:bottom w:val="none" w:sz="0" w:space="0" w:color="auto"/>
            <w:right w:val="none" w:sz="0" w:space="0" w:color="auto"/>
          </w:divBdr>
        </w:div>
        <w:div w:id="614138686">
          <w:marLeft w:val="1166"/>
          <w:marRight w:val="0"/>
          <w:marTop w:val="96"/>
          <w:marBottom w:val="0"/>
          <w:divBdr>
            <w:top w:val="none" w:sz="0" w:space="0" w:color="auto"/>
            <w:left w:val="none" w:sz="0" w:space="0" w:color="auto"/>
            <w:bottom w:val="none" w:sz="0" w:space="0" w:color="auto"/>
            <w:right w:val="none" w:sz="0" w:space="0" w:color="auto"/>
          </w:divBdr>
        </w:div>
        <w:div w:id="968587999">
          <w:marLeft w:val="1166"/>
          <w:marRight w:val="0"/>
          <w:marTop w:val="96"/>
          <w:marBottom w:val="0"/>
          <w:divBdr>
            <w:top w:val="none" w:sz="0" w:space="0" w:color="auto"/>
            <w:left w:val="none" w:sz="0" w:space="0" w:color="auto"/>
            <w:bottom w:val="none" w:sz="0" w:space="0" w:color="auto"/>
            <w:right w:val="none" w:sz="0" w:space="0" w:color="auto"/>
          </w:divBdr>
        </w:div>
        <w:div w:id="1443575951">
          <w:marLeft w:val="547"/>
          <w:marRight w:val="0"/>
          <w:marTop w:val="115"/>
          <w:marBottom w:val="0"/>
          <w:divBdr>
            <w:top w:val="none" w:sz="0" w:space="0" w:color="auto"/>
            <w:left w:val="none" w:sz="0" w:space="0" w:color="auto"/>
            <w:bottom w:val="none" w:sz="0" w:space="0" w:color="auto"/>
            <w:right w:val="none" w:sz="0" w:space="0" w:color="auto"/>
          </w:divBdr>
        </w:div>
        <w:div w:id="112555248">
          <w:marLeft w:val="1166"/>
          <w:marRight w:val="0"/>
          <w:marTop w:val="96"/>
          <w:marBottom w:val="0"/>
          <w:divBdr>
            <w:top w:val="none" w:sz="0" w:space="0" w:color="auto"/>
            <w:left w:val="none" w:sz="0" w:space="0" w:color="auto"/>
            <w:bottom w:val="none" w:sz="0" w:space="0" w:color="auto"/>
            <w:right w:val="none" w:sz="0" w:space="0" w:color="auto"/>
          </w:divBdr>
        </w:div>
        <w:div w:id="890731111">
          <w:marLeft w:val="1166"/>
          <w:marRight w:val="0"/>
          <w:marTop w:val="96"/>
          <w:marBottom w:val="0"/>
          <w:divBdr>
            <w:top w:val="none" w:sz="0" w:space="0" w:color="auto"/>
            <w:left w:val="none" w:sz="0" w:space="0" w:color="auto"/>
            <w:bottom w:val="none" w:sz="0" w:space="0" w:color="auto"/>
            <w:right w:val="none" w:sz="0" w:space="0" w:color="auto"/>
          </w:divBdr>
        </w:div>
        <w:div w:id="591091409">
          <w:marLeft w:val="1166"/>
          <w:marRight w:val="0"/>
          <w:marTop w:val="96"/>
          <w:marBottom w:val="0"/>
          <w:divBdr>
            <w:top w:val="none" w:sz="0" w:space="0" w:color="auto"/>
            <w:left w:val="none" w:sz="0" w:space="0" w:color="auto"/>
            <w:bottom w:val="none" w:sz="0" w:space="0" w:color="auto"/>
            <w:right w:val="none" w:sz="0" w:space="0" w:color="auto"/>
          </w:divBdr>
        </w:div>
        <w:div w:id="634145193">
          <w:marLeft w:val="547"/>
          <w:marRight w:val="0"/>
          <w:marTop w:val="115"/>
          <w:marBottom w:val="0"/>
          <w:divBdr>
            <w:top w:val="none" w:sz="0" w:space="0" w:color="auto"/>
            <w:left w:val="none" w:sz="0" w:space="0" w:color="auto"/>
            <w:bottom w:val="none" w:sz="0" w:space="0" w:color="auto"/>
            <w:right w:val="none" w:sz="0" w:space="0" w:color="auto"/>
          </w:divBdr>
        </w:div>
        <w:div w:id="513882562">
          <w:marLeft w:val="1166"/>
          <w:marRight w:val="0"/>
          <w:marTop w:val="96"/>
          <w:marBottom w:val="0"/>
          <w:divBdr>
            <w:top w:val="none" w:sz="0" w:space="0" w:color="auto"/>
            <w:left w:val="none" w:sz="0" w:space="0" w:color="auto"/>
            <w:bottom w:val="none" w:sz="0" w:space="0" w:color="auto"/>
            <w:right w:val="none" w:sz="0" w:space="0" w:color="auto"/>
          </w:divBdr>
        </w:div>
        <w:div w:id="1120878681">
          <w:marLeft w:val="1166"/>
          <w:marRight w:val="0"/>
          <w:marTop w:val="96"/>
          <w:marBottom w:val="0"/>
          <w:divBdr>
            <w:top w:val="none" w:sz="0" w:space="0" w:color="auto"/>
            <w:left w:val="none" w:sz="0" w:space="0" w:color="auto"/>
            <w:bottom w:val="none" w:sz="0" w:space="0" w:color="auto"/>
            <w:right w:val="none" w:sz="0" w:space="0" w:color="auto"/>
          </w:divBdr>
        </w:div>
        <w:div w:id="1410690370">
          <w:marLeft w:val="1166"/>
          <w:marRight w:val="0"/>
          <w:marTop w:val="96"/>
          <w:marBottom w:val="0"/>
          <w:divBdr>
            <w:top w:val="none" w:sz="0" w:space="0" w:color="auto"/>
            <w:left w:val="none" w:sz="0" w:space="0" w:color="auto"/>
            <w:bottom w:val="none" w:sz="0" w:space="0" w:color="auto"/>
            <w:right w:val="none" w:sz="0" w:space="0" w:color="auto"/>
          </w:divBdr>
        </w:div>
      </w:divsChild>
    </w:div>
    <w:div w:id="383332317">
      <w:bodyDiv w:val="1"/>
      <w:marLeft w:val="0"/>
      <w:marRight w:val="0"/>
      <w:marTop w:val="0"/>
      <w:marBottom w:val="0"/>
      <w:divBdr>
        <w:top w:val="none" w:sz="0" w:space="0" w:color="auto"/>
        <w:left w:val="none" w:sz="0" w:space="0" w:color="auto"/>
        <w:bottom w:val="none" w:sz="0" w:space="0" w:color="auto"/>
        <w:right w:val="none" w:sz="0" w:space="0" w:color="auto"/>
      </w:divBdr>
    </w:div>
    <w:div w:id="393894480">
      <w:bodyDiv w:val="1"/>
      <w:marLeft w:val="0"/>
      <w:marRight w:val="0"/>
      <w:marTop w:val="0"/>
      <w:marBottom w:val="0"/>
      <w:divBdr>
        <w:top w:val="none" w:sz="0" w:space="0" w:color="auto"/>
        <w:left w:val="none" w:sz="0" w:space="0" w:color="auto"/>
        <w:bottom w:val="none" w:sz="0" w:space="0" w:color="auto"/>
        <w:right w:val="none" w:sz="0" w:space="0" w:color="auto"/>
      </w:divBdr>
      <w:divsChild>
        <w:div w:id="1677149021">
          <w:marLeft w:val="547"/>
          <w:marRight w:val="0"/>
          <w:marTop w:val="86"/>
          <w:marBottom w:val="0"/>
          <w:divBdr>
            <w:top w:val="none" w:sz="0" w:space="0" w:color="auto"/>
            <w:left w:val="none" w:sz="0" w:space="0" w:color="auto"/>
            <w:bottom w:val="none" w:sz="0" w:space="0" w:color="auto"/>
            <w:right w:val="none" w:sz="0" w:space="0" w:color="auto"/>
          </w:divBdr>
        </w:div>
        <w:div w:id="2065445355">
          <w:marLeft w:val="547"/>
          <w:marRight w:val="0"/>
          <w:marTop w:val="86"/>
          <w:marBottom w:val="0"/>
          <w:divBdr>
            <w:top w:val="none" w:sz="0" w:space="0" w:color="auto"/>
            <w:left w:val="none" w:sz="0" w:space="0" w:color="auto"/>
            <w:bottom w:val="none" w:sz="0" w:space="0" w:color="auto"/>
            <w:right w:val="none" w:sz="0" w:space="0" w:color="auto"/>
          </w:divBdr>
        </w:div>
        <w:div w:id="900865665">
          <w:marLeft w:val="547"/>
          <w:marRight w:val="0"/>
          <w:marTop w:val="86"/>
          <w:marBottom w:val="0"/>
          <w:divBdr>
            <w:top w:val="none" w:sz="0" w:space="0" w:color="auto"/>
            <w:left w:val="none" w:sz="0" w:space="0" w:color="auto"/>
            <w:bottom w:val="none" w:sz="0" w:space="0" w:color="auto"/>
            <w:right w:val="none" w:sz="0" w:space="0" w:color="auto"/>
          </w:divBdr>
        </w:div>
        <w:div w:id="303975253">
          <w:marLeft w:val="547"/>
          <w:marRight w:val="0"/>
          <w:marTop w:val="86"/>
          <w:marBottom w:val="0"/>
          <w:divBdr>
            <w:top w:val="none" w:sz="0" w:space="0" w:color="auto"/>
            <w:left w:val="none" w:sz="0" w:space="0" w:color="auto"/>
            <w:bottom w:val="none" w:sz="0" w:space="0" w:color="auto"/>
            <w:right w:val="none" w:sz="0" w:space="0" w:color="auto"/>
          </w:divBdr>
        </w:div>
      </w:divsChild>
    </w:div>
    <w:div w:id="424493841">
      <w:bodyDiv w:val="1"/>
      <w:marLeft w:val="0"/>
      <w:marRight w:val="0"/>
      <w:marTop w:val="0"/>
      <w:marBottom w:val="0"/>
      <w:divBdr>
        <w:top w:val="none" w:sz="0" w:space="0" w:color="auto"/>
        <w:left w:val="none" w:sz="0" w:space="0" w:color="auto"/>
        <w:bottom w:val="none" w:sz="0" w:space="0" w:color="auto"/>
        <w:right w:val="none" w:sz="0" w:space="0" w:color="auto"/>
      </w:divBdr>
    </w:div>
    <w:div w:id="535657466">
      <w:bodyDiv w:val="1"/>
      <w:marLeft w:val="0"/>
      <w:marRight w:val="0"/>
      <w:marTop w:val="0"/>
      <w:marBottom w:val="0"/>
      <w:divBdr>
        <w:top w:val="none" w:sz="0" w:space="0" w:color="auto"/>
        <w:left w:val="none" w:sz="0" w:space="0" w:color="auto"/>
        <w:bottom w:val="none" w:sz="0" w:space="0" w:color="auto"/>
        <w:right w:val="none" w:sz="0" w:space="0" w:color="auto"/>
      </w:divBdr>
    </w:div>
    <w:div w:id="572082899">
      <w:bodyDiv w:val="1"/>
      <w:marLeft w:val="0"/>
      <w:marRight w:val="0"/>
      <w:marTop w:val="0"/>
      <w:marBottom w:val="0"/>
      <w:divBdr>
        <w:top w:val="none" w:sz="0" w:space="0" w:color="auto"/>
        <w:left w:val="none" w:sz="0" w:space="0" w:color="auto"/>
        <w:bottom w:val="none" w:sz="0" w:space="0" w:color="auto"/>
        <w:right w:val="none" w:sz="0" w:space="0" w:color="auto"/>
      </w:divBdr>
      <w:divsChild>
        <w:div w:id="903026690">
          <w:marLeft w:val="547"/>
          <w:marRight w:val="0"/>
          <w:marTop w:val="115"/>
          <w:marBottom w:val="0"/>
          <w:divBdr>
            <w:top w:val="none" w:sz="0" w:space="0" w:color="auto"/>
            <w:left w:val="none" w:sz="0" w:space="0" w:color="auto"/>
            <w:bottom w:val="none" w:sz="0" w:space="0" w:color="auto"/>
            <w:right w:val="none" w:sz="0" w:space="0" w:color="auto"/>
          </w:divBdr>
        </w:div>
      </w:divsChild>
    </w:div>
    <w:div w:id="629360986">
      <w:bodyDiv w:val="1"/>
      <w:marLeft w:val="0"/>
      <w:marRight w:val="0"/>
      <w:marTop w:val="0"/>
      <w:marBottom w:val="0"/>
      <w:divBdr>
        <w:top w:val="none" w:sz="0" w:space="0" w:color="auto"/>
        <w:left w:val="none" w:sz="0" w:space="0" w:color="auto"/>
        <w:bottom w:val="none" w:sz="0" w:space="0" w:color="auto"/>
        <w:right w:val="none" w:sz="0" w:space="0" w:color="auto"/>
      </w:divBdr>
    </w:div>
    <w:div w:id="657198938">
      <w:bodyDiv w:val="1"/>
      <w:marLeft w:val="0"/>
      <w:marRight w:val="0"/>
      <w:marTop w:val="0"/>
      <w:marBottom w:val="0"/>
      <w:divBdr>
        <w:top w:val="none" w:sz="0" w:space="0" w:color="auto"/>
        <w:left w:val="none" w:sz="0" w:space="0" w:color="auto"/>
        <w:bottom w:val="none" w:sz="0" w:space="0" w:color="auto"/>
        <w:right w:val="none" w:sz="0" w:space="0" w:color="auto"/>
      </w:divBdr>
    </w:div>
    <w:div w:id="660081630">
      <w:bodyDiv w:val="1"/>
      <w:marLeft w:val="0"/>
      <w:marRight w:val="0"/>
      <w:marTop w:val="0"/>
      <w:marBottom w:val="0"/>
      <w:divBdr>
        <w:top w:val="none" w:sz="0" w:space="0" w:color="auto"/>
        <w:left w:val="none" w:sz="0" w:space="0" w:color="auto"/>
        <w:bottom w:val="none" w:sz="0" w:space="0" w:color="auto"/>
        <w:right w:val="none" w:sz="0" w:space="0" w:color="auto"/>
      </w:divBdr>
    </w:div>
    <w:div w:id="662199253">
      <w:bodyDiv w:val="1"/>
      <w:marLeft w:val="0"/>
      <w:marRight w:val="0"/>
      <w:marTop w:val="0"/>
      <w:marBottom w:val="0"/>
      <w:divBdr>
        <w:top w:val="none" w:sz="0" w:space="0" w:color="auto"/>
        <w:left w:val="none" w:sz="0" w:space="0" w:color="auto"/>
        <w:bottom w:val="none" w:sz="0" w:space="0" w:color="auto"/>
        <w:right w:val="none" w:sz="0" w:space="0" w:color="auto"/>
      </w:divBdr>
    </w:div>
    <w:div w:id="813720654">
      <w:bodyDiv w:val="1"/>
      <w:marLeft w:val="0"/>
      <w:marRight w:val="0"/>
      <w:marTop w:val="0"/>
      <w:marBottom w:val="0"/>
      <w:divBdr>
        <w:top w:val="none" w:sz="0" w:space="0" w:color="auto"/>
        <w:left w:val="none" w:sz="0" w:space="0" w:color="auto"/>
        <w:bottom w:val="none" w:sz="0" w:space="0" w:color="auto"/>
        <w:right w:val="none" w:sz="0" w:space="0" w:color="auto"/>
      </w:divBdr>
      <w:divsChild>
        <w:div w:id="1927108532">
          <w:marLeft w:val="547"/>
          <w:marRight w:val="0"/>
          <w:marTop w:val="0"/>
          <w:marBottom w:val="120"/>
          <w:divBdr>
            <w:top w:val="none" w:sz="0" w:space="0" w:color="auto"/>
            <w:left w:val="none" w:sz="0" w:space="0" w:color="auto"/>
            <w:bottom w:val="none" w:sz="0" w:space="0" w:color="auto"/>
            <w:right w:val="none" w:sz="0" w:space="0" w:color="auto"/>
          </w:divBdr>
        </w:div>
        <w:div w:id="1718892493">
          <w:marLeft w:val="547"/>
          <w:marRight w:val="0"/>
          <w:marTop w:val="0"/>
          <w:marBottom w:val="120"/>
          <w:divBdr>
            <w:top w:val="none" w:sz="0" w:space="0" w:color="auto"/>
            <w:left w:val="none" w:sz="0" w:space="0" w:color="auto"/>
            <w:bottom w:val="none" w:sz="0" w:space="0" w:color="auto"/>
            <w:right w:val="none" w:sz="0" w:space="0" w:color="auto"/>
          </w:divBdr>
        </w:div>
        <w:div w:id="1086000643">
          <w:marLeft w:val="547"/>
          <w:marRight w:val="0"/>
          <w:marTop w:val="0"/>
          <w:marBottom w:val="120"/>
          <w:divBdr>
            <w:top w:val="none" w:sz="0" w:space="0" w:color="auto"/>
            <w:left w:val="none" w:sz="0" w:space="0" w:color="auto"/>
            <w:bottom w:val="none" w:sz="0" w:space="0" w:color="auto"/>
            <w:right w:val="none" w:sz="0" w:space="0" w:color="auto"/>
          </w:divBdr>
        </w:div>
        <w:div w:id="476188208">
          <w:marLeft w:val="547"/>
          <w:marRight w:val="0"/>
          <w:marTop w:val="0"/>
          <w:marBottom w:val="120"/>
          <w:divBdr>
            <w:top w:val="none" w:sz="0" w:space="0" w:color="auto"/>
            <w:left w:val="none" w:sz="0" w:space="0" w:color="auto"/>
            <w:bottom w:val="none" w:sz="0" w:space="0" w:color="auto"/>
            <w:right w:val="none" w:sz="0" w:space="0" w:color="auto"/>
          </w:divBdr>
        </w:div>
        <w:div w:id="2068602664">
          <w:marLeft w:val="547"/>
          <w:marRight w:val="0"/>
          <w:marTop w:val="0"/>
          <w:marBottom w:val="120"/>
          <w:divBdr>
            <w:top w:val="none" w:sz="0" w:space="0" w:color="auto"/>
            <w:left w:val="none" w:sz="0" w:space="0" w:color="auto"/>
            <w:bottom w:val="none" w:sz="0" w:space="0" w:color="auto"/>
            <w:right w:val="none" w:sz="0" w:space="0" w:color="auto"/>
          </w:divBdr>
        </w:div>
        <w:div w:id="1824617791">
          <w:marLeft w:val="547"/>
          <w:marRight w:val="0"/>
          <w:marTop w:val="0"/>
          <w:marBottom w:val="120"/>
          <w:divBdr>
            <w:top w:val="none" w:sz="0" w:space="0" w:color="auto"/>
            <w:left w:val="none" w:sz="0" w:space="0" w:color="auto"/>
            <w:bottom w:val="none" w:sz="0" w:space="0" w:color="auto"/>
            <w:right w:val="none" w:sz="0" w:space="0" w:color="auto"/>
          </w:divBdr>
        </w:div>
        <w:div w:id="1714501565">
          <w:marLeft w:val="547"/>
          <w:marRight w:val="0"/>
          <w:marTop w:val="0"/>
          <w:marBottom w:val="120"/>
          <w:divBdr>
            <w:top w:val="none" w:sz="0" w:space="0" w:color="auto"/>
            <w:left w:val="none" w:sz="0" w:space="0" w:color="auto"/>
            <w:bottom w:val="none" w:sz="0" w:space="0" w:color="auto"/>
            <w:right w:val="none" w:sz="0" w:space="0" w:color="auto"/>
          </w:divBdr>
        </w:div>
        <w:div w:id="1279484262">
          <w:marLeft w:val="547"/>
          <w:marRight w:val="0"/>
          <w:marTop w:val="0"/>
          <w:marBottom w:val="120"/>
          <w:divBdr>
            <w:top w:val="none" w:sz="0" w:space="0" w:color="auto"/>
            <w:left w:val="none" w:sz="0" w:space="0" w:color="auto"/>
            <w:bottom w:val="none" w:sz="0" w:space="0" w:color="auto"/>
            <w:right w:val="none" w:sz="0" w:space="0" w:color="auto"/>
          </w:divBdr>
        </w:div>
      </w:divsChild>
    </w:div>
    <w:div w:id="852837643">
      <w:bodyDiv w:val="1"/>
      <w:marLeft w:val="0"/>
      <w:marRight w:val="0"/>
      <w:marTop w:val="0"/>
      <w:marBottom w:val="0"/>
      <w:divBdr>
        <w:top w:val="none" w:sz="0" w:space="0" w:color="auto"/>
        <w:left w:val="none" w:sz="0" w:space="0" w:color="auto"/>
        <w:bottom w:val="none" w:sz="0" w:space="0" w:color="auto"/>
        <w:right w:val="none" w:sz="0" w:space="0" w:color="auto"/>
      </w:divBdr>
      <w:divsChild>
        <w:div w:id="510991203">
          <w:marLeft w:val="547"/>
          <w:marRight w:val="0"/>
          <w:marTop w:val="0"/>
          <w:marBottom w:val="0"/>
          <w:divBdr>
            <w:top w:val="none" w:sz="0" w:space="0" w:color="auto"/>
            <w:left w:val="none" w:sz="0" w:space="0" w:color="auto"/>
            <w:bottom w:val="none" w:sz="0" w:space="0" w:color="auto"/>
            <w:right w:val="none" w:sz="0" w:space="0" w:color="auto"/>
          </w:divBdr>
        </w:div>
      </w:divsChild>
    </w:div>
    <w:div w:id="884610151">
      <w:bodyDiv w:val="1"/>
      <w:marLeft w:val="0"/>
      <w:marRight w:val="0"/>
      <w:marTop w:val="0"/>
      <w:marBottom w:val="0"/>
      <w:divBdr>
        <w:top w:val="none" w:sz="0" w:space="0" w:color="auto"/>
        <w:left w:val="none" w:sz="0" w:space="0" w:color="auto"/>
        <w:bottom w:val="none" w:sz="0" w:space="0" w:color="auto"/>
        <w:right w:val="none" w:sz="0" w:space="0" w:color="auto"/>
      </w:divBdr>
      <w:divsChild>
        <w:div w:id="629433652">
          <w:marLeft w:val="360"/>
          <w:marRight w:val="0"/>
          <w:marTop w:val="38"/>
          <w:marBottom w:val="0"/>
          <w:divBdr>
            <w:top w:val="none" w:sz="0" w:space="0" w:color="auto"/>
            <w:left w:val="none" w:sz="0" w:space="0" w:color="auto"/>
            <w:bottom w:val="none" w:sz="0" w:space="0" w:color="auto"/>
            <w:right w:val="none" w:sz="0" w:space="0" w:color="auto"/>
          </w:divBdr>
        </w:div>
        <w:div w:id="1662853304">
          <w:marLeft w:val="360"/>
          <w:marRight w:val="0"/>
          <w:marTop w:val="38"/>
          <w:marBottom w:val="0"/>
          <w:divBdr>
            <w:top w:val="none" w:sz="0" w:space="0" w:color="auto"/>
            <w:left w:val="none" w:sz="0" w:space="0" w:color="auto"/>
            <w:bottom w:val="none" w:sz="0" w:space="0" w:color="auto"/>
            <w:right w:val="none" w:sz="0" w:space="0" w:color="auto"/>
          </w:divBdr>
        </w:div>
      </w:divsChild>
    </w:div>
    <w:div w:id="899250354">
      <w:bodyDiv w:val="1"/>
      <w:marLeft w:val="0"/>
      <w:marRight w:val="0"/>
      <w:marTop w:val="0"/>
      <w:marBottom w:val="0"/>
      <w:divBdr>
        <w:top w:val="none" w:sz="0" w:space="0" w:color="auto"/>
        <w:left w:val="none" w:sz="0" w:space="0" w:color="auto"/>
        <w:bottom w:val="none" w:sz="0" w:space="0" w:color="auto"/>
        <w:right w:val="none" w:sz="0" w:space="0" w:color="auto"/>
      </w:divBdr>
      <w:divsChild>
        <w:div w:id="1343043501">
          <w:marLeft w:val="547"/>
          <w:marRight w:val="0"/>
          <w:marTop w:val="115"/>
          <w:marBottom w:val="0"/>
          <w:divBdr>
            <w:top w:val="none" w:sz="0" w:space="0" w:color="auto"/>
            <w:left w:val="none" w:sz="0" w:space="0" w:color="auto"/>
            <w:bottom w:val="none" w:sz="0" w:space="0" w:color="auto"/>
            <w:right w:val="none" w:sz="0" w:space="0" w:color="auto"/>
          </w:divBdr>
        </w:div>
        <w:div w:id="297885293">
          <w:marLeft w:val="1166"/>
          <w:marRight w:val="0"/>
          <w:marTop w:val="96"/>
          <w:marBottom w:val="0"/>
          <w:divBdr>
            <w:top w:val="none" w:sz="0" w:space="0" w:color="auto"/>
            <w:left w:val="none" w:sz="0" w:space="0" w:color="auto"/>
            <w:bottom w:val="none" w:sz="0" w:space="0" w:color="auto"/>
            <w:right w:val="none" w:sz="0" w:space="0" w:color="auto"/>
          </w:divBdr>
        </w:div>
        <w:div w:id="866141829">
          <w:marLeft w:val="1166"/>
          <w:marRight w:val="0"/>
          <w:marTop w:val="96"/>
          <w:marBottom w:val="0"/>
          <w:divBdr>
            <w:top w:val="none" w:sz="0" w:space="0" w:color="auto"/>
            <w:left w:val="none" w:sz="0" w:space="0" w:color="auto"/>
            <w:bottom w:val="none" w:sz="0" w:space="0" w:color="auto"/>
            <w:right w:val="none" w:sz="0" w:space="0" w:color="auto"/>
          </w:divBdr>
        </w:div>
        <w:div w:id="1117061667">
          <w:marLeft w:val="1166"/>
          <w:marRight w:val="0"/>
          <w:marTop w:val="96"/>
          <w:marBottom w:val="0"/>
          <w:divBdr>
            <w:top w:val="none" w:sz="0" w:space="0" w:color="auto"/>
            <w:left w:val="none" w:sz="0" w:space="0" w:color="auto"/>
            <w:bottom w:val="none" w:sz="0" w:space="0" w:color="auto"/>
            <w:right w:val="none" w:sz="0" w:space="0" w:color="auto"/>
          </w:divBdr>
        </w:div>
        <w:div w:id="1591040375">
          <w:marLeft w:val="547"/>
          <w:marRight w:val="0"/>
          <w:marTop w:val="115"/>
          <w:marBottom w:val="0"/>
          <w:divBdr>
            <w:top w:val="none" w:sz="0" w:space="0" w:color="auto"/>
            <w:left w:val="none" w:sz="0" w:space="0" w:color="auto"/>
            <w:bottom w:val="none" w:sz="0" w:space="0" w:color="auto"/>
            <w:right w:val="none" w:sz="0" w:space="0" w:color="auto"/>
          </w:divBdr>
        </w:div>
        <w:div w:id="1849367523">
          <w:marLeft w:val="1166"/>
          <w:marRight w:val="0"/>
          <w:marTop w:val="96"/>
          <w:marBottom w:val="0"/>
          <w:divBdr>
            <w:top w:val="none" w:sz="0" w:space="0" w:color="auto"/>
            <w:left w:val="none" w:sz="0" w:space="0" w:color="auto"/>
            <w:bottom w:val="none" w:sz="0" w:space="0" w:color="auto"/>
            <w:right w:val="none" w:sz="0" w:space="0" w:color="auto"/>
          </w:divBdr>
        </w:div>
        <w:div w:id="1266378801">
          <w:marLeft w:val="1166"/>
          <w:marRight w:val="0"/>
          <w:marTop w:val="96"/>
          <w:marBottom w:val="0"/>
          <w:divBdr>
            <w:top w:val="none" w:sz="0" w:space="0" w:color="auto"/>
            <w:left w:val="none" w:sz="0" w:space="0" w:color="auto"/>
            <w:bottom w:val="none" w:sz="0" w:space="0" w:color="auto"/>
            <w:right w:val="none" w:sz="0" w:space="0" w:color="auto"/>
          </w:divBdr>
        </w:div>
        <w:div w:id="1610042504">
          <w:marLeft w:val="1166"/>
          <w:marRight w:val="0"/>
          <w:marTop w:val="96"/>
          <w:marBottom w:val="0"/>
          <w:divBdr>
            <w:top w:val="none" w:sz="0" w:space="0" w:color="auto"/>
            <w:left w:val="none" w:sz="0" w:space="0" w:color="auto"/>
            <w:bottom w:val="none" w:sz="0" w:space="0" w:color="auto"/>
            <w:right w:val="none" w:sz="0" w:space="0" w:color="auto"/>
          </w:divBdr>
        </w:div>
        <w:div w:id="1573388838">
          <w:marLeft w:val="547"/>
          <w:marRight w:val="0"/>
          <w:marTop w:val="115"/>
          <w:marBottom w:val="0"/>
          <w:divBdr>
            <w:top w:val="none" w:sz="0" w:space="0" w:color="auto"/>
            <w:left w:val="none" w:sz="0" w:space="0" w:color="auto"/>
            <w:bottom w:val="none" w:sz="0" w:space="0" w:color="auto"/>
            <w:right w:val="none" w:sz="0" w:space="0" w:color="auto"/>
          </w:divBdr>
        </w:div>
        <w:div w:id="1123958461">
          <w:marLeft w:val="1166"/>
          <w:marRight w:val="0"/>
          <w:marTop w:val="96"/>
          <w:marBottom w:val="0"/>
          <w:divBdr>
            <w:top w:val="none" w:sz="0" w:space="0" w:color="auto"/>
            <w:left w:val="none" w:sz="0" w:space="0" w:color="auto"/>
            <w:bottom w:val="none" w:sz="0" w:space="0" w:color="auto"/>
            <w:right w:val="none" w:sz="0" w:space="0" w:color="auto"/>
          </w:divBdr>
        </w:div>
        <w:div w:id="942105662">
          <w:marLeft w:val="1166"/>
          <w:marRight w:val="0"/>
          <w:marTop w:val="96"/>
          <w:marBottom w:val="0"/>
          <w:divBdr>
            <w:top w:val="none" w:sz="0" w:space="0" w:color="auto"/>
            <w:left w:val="none" w:sz="0" w:space="0" w:color="auto"/>
            <w:bottom w:val="none" w:sz="0" w:space="0" w:color="auto"/>
            <w:right w:val="none" w:sz="0" w:space="0" w:color="auto"/>
          </w:divBdr>
        </w:div>
        <w:div w:id="1201625359">
          <w:marLeft w:val="1166"/>
          <w:marRight w:val="0"/>
          <w:marTop w:val="96"/>
          <w:marBottom w:val="0"/>
          <w:divBdr>
            <w:top w:val="none" w:sz="0" w:space="0" w:color="auto"/>
            <w:left w:val="none" w:sz="0" w:space="0" w:color="auto"/>
            <w:bottom w:val="none" w:sz="0" w:space="0" w:color="auto"/>
            <w:right w:val="none" w:sz="0" w:space="0" w:color="auto"/>
          </w:divBdr>
        </w:div>
      </w:divsChild>
    </w:div>
    <w:div w:id="910770140">
      <w:bodyDiv w:val="1"/>
      <w:marLeft w:val="0"/>
      <w:marRight w:val="0"/>
      <w:marTop w:val="0"/>
      <w:marBottom w:val="0"/>
      <w:divBdr>
        <w:top w:val="none" w:sz="0" w:space="0" w:color="auto"/>
        <w:left w:val="none" w:sz="0" w:space="0" w:color="auto"/>
        <w:bottom w:val="none" w:sz="0" w:space="0" w:color="auto"/>
        <w:right w:val="none" w:sz="0" w:space="0" w:color="auto"/>
      </w:divBdr>
      <w:divsChild>
        <w:div w:id="610280313">
          <w:marLeft w:val="720"/>
          <w:marRight w:val="0"/>
          <w:marTop w:val="0"/>
          <w:marBottom w:val="0"/>
          <w:divBdr>
            <w:top w:val="none" w:sz="0" w:space="0" w:color="auto"/>
            <w:left w:val="none" w:sz="0" w:space="0" w:color="auto"/>
            <w:bottom w:val="none" w:sz="0" w:space="0" w:color="auto"/>
            <w:right w:val="none" w:sz="0" w:space="0" w:color="auto"/>
          </w:divBdr>
        </w:div>
        <w:div w:id="1276793363">
          <w:marLeft w:val="720"/>
          <w:marRight w:val="0"/>
          <w:marTop w:val="0"/>
          <w:marBottom w:val="0"/>
          <w:divBdr>
            <w:top w:val="none" w:sz="0" w:space="0" w:color="auto"/>
            <w:left w:val="none" w:sz="0" w:space="0" w:color="auto"/>
            <w:bottom w:val="none" w:sz="0" w:space="0" w:color="auto"/>
            <w:right w:val="none" w:sz="0" w:space="0" w:color="auto"/>
          </w:divBdr>
        </w:div>
      </w:divsChild>
    </w:div>
    <w:div w:id="1010646329">
      <w:bodyDiv w:val="1"/>
      <w:marLeft w:val="0"/>
      <w:marRight w:val="0"/>
      <w:marTop w:val="0"/>
      <w:marBottom w:val="0"/>
      <w:divBdr>
        <w:top w:val="none" w:sz="0" w:space="0" w:color="auto"/>
        <w:left w:val="none" w:sz="0" w:space="0" w:color="auto"/>
        <w:bottom w:val="none" w:sz="0" w:space="0" w:color="auto"/>
        <w:right w:val="none" w:sz="0" w:space="0" w:color="auto"/>
      </w:divBdr>
      <w:divsChild>
        <w:div w:id="1982005294">
          <w:marLeft w:val="1166"/>
          <w:marRight w:val="0"/>
          <w:marTop w:val="96"/>
          <w:marBottom w:val="0"/>
          <w:divBdr>
            <w:top w:val="none" w:sz="0" w:space="0" w:color="auto"/>
            <w:left w:val="none" w:sz="0" w:space="0" w:color="auto"/>
            <w:bottom w:val="none" w:sz="0" w:space="0" w:color="auto"/>
            <w:right w:val="none" w:sz="0" w:space="0" w:color="auto"/>
          </w:divBdr>
        </w:div>
        <w:div w:id="637414196">
          <w:marLeft w:val="1166"/>
          <w:marRight w:val="0"/>
          <w:marTop w:val="96"/>
          <w:marBottom w:val="0"/>
          <w:divBdr>
            <w:top w:val="none" w:sz="0" w:space="0" w:color="auto"/>
            <w:left w:val="none" w:sz="0" w:space="0" w:color="auto"/>
            <w:bottom w:val="none" w:sz="0" w:space="0" w:color="auto"/>
            <w:right w:val="none" w:sz="0" w:space="0" w:color="auto"/>
          </w:divBdr>
        </w:div>
        <w:div w:id="125903569">
          <w:marLeft w:val="1166"/>
          <w:marRight w:val="0"/>
          <w:marTop w:val="96"/>
          <w:marBottom w:val="0"/>
          <w:divBdr>
            <w:top w:val="none" w:sz="0" w:space="0" w:color="auto"/>
            <w:left w:val="none" w:sz="0" w:space="0" w:color="auto"/>
            <w:bottom w:val="none" w:sz="0" w:space="0" w:color="auto"/>
            <w:right w:val="none" w:sz="0" w:space="0" w:color="auto"/>
          </w:divBdr>
        </w:div>
      </w:divsChild>
    </w:div>
    <w:div w:id="1017729222">
      <w:bodyDiv w:val="1"/>
      <w:marLeft w:val="0"/>
      <w:marRight w:val="0"/>
      <w:marTop w:val="0"/>
      <w:marBottom w:val="0"/>
      <w:divBdr>
        <w:top w:val="none" w:sz="0" w:space="0" w:color="auto"/>
        <w:left w:val="none" w:sz="0" w:space="0" w:color="auto"/>
        <w:bottom w:val="none" w:sz="0" w:space="0" w:color="auto"/>
        <w:right w:val="none" w:sz="0" w:space="0" w:color="auto"/>
      </w:divBdr>
    </w:div>
    <w:div w:id="1039742594">
      <w:bodyDiv w:val="1"/>
      <w:marLeft w:val="0"/>
      <w:marRight w:val="0"/>
      <w:marTop w:val="0"/>
      <w:marBottom w:val="0"/>
      <w:divBdr>
        <w:top w:val="none" w:sz="0" w:space="0" w:color="auto"/>
        <w:left w:val="none" w:sz="0" w:space="0" w:color="auto"/>
        <w:bottom w:val="none" w:sz="0" w:space="0" w:color="auto"/>
        <w:right w:val="none" w:sz="0" w:space="0" w:color="auto"/>
      </w:divBdr>
      <w:divsChild>
        <w:div w:id="941835991">
          <w:marLeft w:val="360"/>
          <w:marRight w:val="0"/>
          <w:marTop w:val="38"/>
          <w:marBottom w:val="0"/>
          <w:divBdr>
            <w:top w:val="none" w:sz="0" w:space="0" w:color="auto"/>
            <w:left w:val="none" w:sz="0" w:space="0" w:color="auto"/>
            <w:bottom w:val="none" w:sz="0" w:space="0" w:color="auto"/>
            <w:right w:val="none" w:sz="0" w:space="0" w:color="auto"/>
          </w:divBdr>
        </w:div>
      </w:divsChild>
    </w:div>
    <w:div w:id="1110590402">
      <w:bodyDiv w:val="1"/>
      <w:marLeft w:val="0"/>
      <w:marRight w:val="0"/>
      <w:marTop w:val="0"/>
      <w:marBottom w:val="0"/>
      <w:divBdr>
        <w:top w:val="none" w:sz="0" w:space="0" w:color="auto"/>
        <w:left w:val="none" w:sz="0" w:space="0" w:color="auto"/>
        <w:bottom w:val="none" w:sz="0" w:space="0" w:color="auto"/>
        <w:right w:val="none" w:sz="0" w:space="0" w:color="auto"/>
      </w:divBdr>
      <w:divsChild>
        <w:div w:id="1375228859">
          <w:marLeft w:val="1166"/>
          <w:marRight w:val="0"/>
          <w:marTop w:val="96"/>
          <w:marBottom w:val="0"/>
          <w:divBdr>
            <w:top w:val="none" w:sz="0" w:space="0" w:color="auto"/>
            <w:left w:val="none" w:sz="0" w:space="0" w:color="auto"/>
            <w:bottom w:val="none" w:sz="0" w:space="0" w:color="auto"/>
            <w:right w:val="none" w:sz="0" w:space="0" w:color="auto"/>
          </w:divBdr>
        </w:div>
      </w:divsChild>
    </w:div>
    <w:div w:id="1214922426">
      <w:bodyDiv w:val="1"/>
      <w:marLeft w:val="0"/>
      <w:marRight w:val="0"/>
      <w:marTop w:val="0"/>
      <w:marBottom w:val="0"/>
      <w:divBdr>
        <w:top w:val="none" w:sz="0" w:space="0" w:color="auto"/>
        <w:left w:val="none" w:sz="0" w:space="0" w:color="auto"/>
        <w:bottom w:val="none" w:sz="0" w:space="0" w:color="auto"/>
        <w:right w:val="none" w:sz="0" w:space="0" w:color="auto"/>
      </w:divBdr>
    </w:div>
    <w:div w:id="1229266728">
      <w:bodyDiv w:val="1"/>
      <w:marLeft w:val="0"/>
      <w:marRight w:val="0"/>
      <w:marTop w:val="0"/>
      <w:marBottom w:val="0"/>
      <w:divBdr>
        <w:top w:val="none" w:sz="0" w:space="0" w:color="auto"/>
        <w:left w:val="none" w:sz="0" w:space="0" w:color="auto"/>
        <w:bottom w:val="none" w:sz="0" w:space="0" w:color="auto"/>
        <w:right w:val="none" w:sz="0" w:space="0" w:color="auto"/>
      </w:divBdr>
      <w:divsChild>
        <w:div w:id="671034343">
          <w:marLeft w:val="360"/>
          <w:marRight w:val="0"/>
          <w:marTop w:val="0"/>
          <w:marBottom w:val="0"/>
          <w:divBdr>
            <w:top w:val="none" w:sz="0" w:space="0" w:color="auto"/>
            <w:left w:val="none" w:sz="0" w:space="0" w:color="auto"/>
            <w:bottom w:val="none" w:sz="0" w:space="0" w:color="auto"/>
            <w:right w:val="none" w:sz="0" w:space="0" w:color="auto"/>
          </w:divBdr>
        </w:div>
      </w:divsChild>
    </w:div>
    <w:div w:id="1258295823">
      <w:bodyDiv w:val="1"/>
      <w:marLeft w:val="0"/>
      <w:marRight w:val="0"/>
      <w:marTop w:val="0"/>
      <w:marBottom w:val="0"/>
      <w:divBdr>
        <w:top w:val="none" w:sz="0" w:space="0" w:color="auto"/>
        <w:left w:val="none" w:sz="0" w:space="0" w:color="auto"/>
        <w:bottom w:val="none" w:sz="0" w:space="0" w:color="auto"/>
        <w:right w:val="none" w:sz="0" w:space="0" w:color="auto"/>
      </w:divBdr>
    </w:div>
    <w:div w:id="1288242880">
      <w:bodyDiv w:val="1"/>
      <w:marLeft w:val="0"/>
      <w:marRight w:val="0"/>
      <w:marTop w:val="0"/>
      <w:marBottom w:val="0"/>
      <w:divBdr>
        <w:top w:val="none" w:sz="0" w:space="0" w:color="auto"/>
        <w:left w:val="none" w:sz="0" w:space="0" w:color="auto"/>
        <w:bottom w:val="none" w:sz="0" w:space="0" w:color="auto"/>
        <w:right w:val="none" w:sz="0" w:space="0" w:color="auto"/>
      </w:divBdr>
    </w:div>
    <w:div w:id="1325281028">
      <w:bodyDiv w:val="1"/>
      <w:marLeft w:val="0"/>
      <w:marRight w:val="0"/>
      <w:marTop w:val="0"/>
      <w:marBottom w:val="0"/>
      <w:divBdr>
        <w:top w:val="none" w:sz="0" w:space="0" w:color="auto"/>
        <w:left w:val="none" w:sz="0" w:space="0" w:color="auto"/>
        <w:bottom w:val="none" w:sz="0" w:space="0" w:color="auto"/>
        <w:right w:val="none" w:sz="0" w:space="0" w:color="auto"/>
      </w:divBdr>
    </w:div>
    <w:div w:id="1374891995">
      <w:bodyDiv w:val="1"/>
      <w:marLeft w:val="0"/>
      <w:marRight w:val="0"/>
      <w:marTop w:val="0"/>
      <w:marBottom w:val="0"/>
      <w:divBdr>
        <w:top w:val="none" w:sz="0" w:space="0" w:color="auto"/>
        <w:left w:val="none" w:sz="0" w:space="0" w:color="auto"/>
        <w:bottom w:val="none" w:sz="0" w:space="0" w:color="auto"/>
        <w:right w:val="none" w:sz="0" w:space="0" w:color="auto"/>
      </w:divBdr>
      <w:divsChild>
        <w:div w:id="1240283894">
          <w:marLeft w:val="547"/>
          <w:marRight w:val="0"/>
          <w:marTop w:val="0"/>
          <w:marBottom w:val="120"/>
          <w:divBdr>
            <w:top w:val="none" w:sz="0" w:space="0" w:color="auto"/>
            <w:left w:val="none" w:sz="0" w:space="0" w:color="auto"/>
            <w:bottom w:val="none" w:sz="0" w:space="0" w:color="auto"/>
            <w:right w:val="none" w:sz="0" w:space="0" w:color="auto"/>
          </w:divBdr>
        </w:div>
        <w:div w:id="342975250">
          <w:marLeft w:val="547"/>
          <w:marRight w:val="0"/>
          <w:marTop w:val="0"/>
          <w:marBottom w:val="120"/>
          <w:divBdr>
            <w:top w:val="none" w:sz="0" w:space="0" w:color="auto"/>
            <w:left w:val="none" w:sz="0" w:space="0" w:color="auto"/>
            <w:bottom w:val="none" w:sz="0" w:space="0" w:color="auto"/>
            <w:right w:val="none" w:sz="0" w:space="0" w:color="auto"/>
          </w:divBdr>
        </w:div>
        <w:div w:id="831682987">
          <w:marLeft w:val="547"/>
          <w:marRight w:val="0"/>
          <w:marTop w:val="0"/>
          <w:marBottom w:val="120"/>
          <w:divBdr>
            <w:top w:val="none" w:sz="0" w:space="0" w:color="auto"/>
            <w:left w:val="none" w:sz="0" w:space="0" w:color="auto"/>
            <w:bottom w:val="none" w:sz="0" w:space="0" w:color="auto"/>
            <w:right w:val="none" w:sz="0" w:space="0" w:color="auto"/>
          </w:divBdr>
        </w:div>
        <w:div w:id="517158224">
          <w:marLeft w:val="547"/>
          <w:marRight w:val="0"/>
          <w:marTop w:val="0"/>
          <w:marBottom w:val="120"/>
          <w:divBdr>
            <w:top w:val="none" w:sz="0" w:space="0" w:color="auto"/>
            <w:left w:val="none" w:sz="0" w:space="0" w:color="auto"/>
            <w:bottom w:val="none" w:sz="0" w:space="0" w:color="auto"/>
            <w:right w:val="none" w:sz="0" w:space="0" w:color="auto"/>
          </w:divBdr>
        </w:div>
      </w:divsChild>
    </w:div>
    <w:div w:id="1386568370">
      <w:bodyDiv w:val="1"/>
      <w:marLeft w:val="0"/>
      <w:marRight w:val="0"/>
      <w:marTop w:val="0"/>
      <w:marBottom w:val="0"/>
      <w:divBdr>
        <w:top w:val="none" w:sz="0" w:space="0" w:color="auto"/>
        <w:left w:val="none" w:sz="0" w:space="0" w:color="auto"/>
        <w:bottom w:val="none" w:sz="0" w:space="0" w:color="auto"/>
        <w:right w:val="none" w:sz="0" w:space="0" w:color="auto"/>
      </w:divBdr>
      <w:divsChild>
        <w:div w:id="297225643">
          <w:marLeft w:val="0"/>
          <w:marRight w:val="0"/>
          <w:marTop w:val="38"/>
          <w:marBottom w:val="0"/>
          <w:divBdr>
            <w:top w:val="none" w:sz="0" w:space="0" w:color="auto"/>
            <w:left w:val="none" w:sz="0" w:space="0" w:color="auto"/>
            <w:bottom w:val="none" w:sz="0" w:space="0" w:color="auto"/>
            <w:right w:val="none" w:sz="0" w:space="0" w:color="auto"/>
          </w:divBdr>
        </w:div>
        <w:div w:id="698705639">
          <w:marLeft w:val="0"/>
          <w:marRight w:val="0"/>
          <w:marTop w:val="38"/>
          <w:marBottom w:val="0"/>
          <w:divBdr>
            <w:top w:val="none" w:sz="0" w:space="0" w:color="auto"/>
            <w:left w:val="none" w:sz="0" w:space="0" w:color="auto"/>
            <w:bottom w:val="none" w:sz="0" w:space="0" w:color="auto"/>
            <w:right w:val="none" w:sz="0" w:space="0" w:color="auto"/>
          </w:divBdr>
        </w:div>
        <w:div w:id="998079252">
          <w:marLeft w:val="0"/>
          <w:marRight w:val="0"/>
          <w:marTop w:val="38"/>
          <w:marBottom w:val="0"/>
          <w:divBdr>
            <w:top w:val="none" w:sz="0" w:space="0" w:color="auto"/>
            <w:left w:val="none" w:sz="0" w:space="0" w:color="auto"/>
            <w:bottom w:val="none" w:sz="0" w:space="0" w:color="auto"/>
            <w:right w:val="none" w:sz="0" w:space="0" w:color="auto"/>
          </w:divBdr>
        </w:div>
      </w:divsChild>
    </w:div>
    <w:div w:id="1439905974">
      <w:bodyDiv w:val="1"/>
      <w:marLeft w:val="0"/>
      <w:marRight w:val="0"/>
      <w:marTop w:val="0"/>
      <w:marBottom w:val="0"/>
      <w:divBdr>
        <w:top w:val="none" w:sz="0" w:space="0" w:color="auto"/>
        <w:left w:val="none" w:sz="0" w:space="0" w:color="auto"/>
        <w:bottom w:val="none" w:sz="0" w:space="0" w:color="auto"/>
        <w:right w:val="none" w:sz="0" w:space="0" w:color="auto"/>
      </w:divBdr>
    </w:div>
    <w:div w:id="1512379208">
      <w:bodyDiv w:val="1"/>
      <w:marLeft w:val="0"/>
      <w:marRight w:val="0"/>
      <w:marTop w:val="0"/>
      <w:marBottom w:val="0"/>
      <w:divBdr>
        <w:top w:val="none" w:sz="0" w:space="0" w:color="auto"/>
        <w:left w:val="none" w:sz="0" w:space="0" w:color="auto"/>
        <w:bottom w:val="none" w:sz="0" w:space="0" w:color="auto"/>
        <w:right w:val="none" w:sz="0" w:space="0" w:color="auto"/>
      </w:divBdr>
      <w:divsChild>
        <w:div w:id="701442681">
          <w:marLeft w:val="1166"/>
          <w:marRight w:val="0"/>
          <w:marTop w:val="96"/>
          <w:marBottom w:val="0"/>
          <w:divBdr>
            <w:top w:val="none" w:sz="0" w:space="0" w:color="auto"/>
            <w:left w:val="none" w:sz="0" w:space="0" w:color="auto"/>
            <w:bottom w:val="none" w:sz="0" w:space="0" w:color="auto"/>
            <w:right w:val="none" w:sz="0" w:space="0" w:color="auto"/>
          </w:divBdr>
        </w:div>
        <w:div w:id="1012877513">
          <w:marLeft w:val="1166"/>
          <w:marRight w:val="0"/>
          <w:marTop w:val="96"/>
          <w:marBottom w:val="0"/>
          <w:divBdr>
            <w:top w:val="none" w:sz="0" w:space="0" w:color="auto"/>
            <w:left w:val="none" w:sz="0" w:space="0" w:color="auto"/>
            <w:bottom w:val="none" w:sz="0" w:space="0" w:color="auto"/>
            <w:right w:val="none" w:sz="0" w:space="0" w:color="auto"/>
          </w:divBdr>
        </w:div>
        <w:div w:id="1404642262">
          <w:marLeft w:val="1166"/>
          <w:marRight w:val="0"/>
          <w:marTop w:val="96"/>
          <w:marBottom w:val="0"/>
          <w:divBdr>
            <w:top w:val="none" w:sz="0" w:space="0" w:color="auto"/>
            <w:left w:val="none" w:sz="0" w:space="0" w:color="auto"/>
            <w:bottom w:val="none" w:sz="0" w:space="0" w:color="auto"/>
            <w:right w:val="none" w:sz="0" w:space="0" w:color="auto"/>
          </w:divBdr>
        </w:div>
      </w:divsChild>
    </w:div>
    <w:div w:id="1532259744">
      <w:bodyDiv w:val="1"/>
      <w:marLeft w:val="0"/>
      <w:marRight w:val="0"/>
      <w:marTop w:val="0"/>
      <w:marBottom w:val="0"/>
      <w:divBdr>
        <w:top w:val="none" w:sz="0" w:space="0" w:color="auto"/>
        <w:left w:val="none" w:sz="0" w:space="0" w:color="auto"/>
        <w:bottom w:val="none" w:sz="0" w:space="0" w:color="auto"/>
        <w:right w:val="none" w:sz="0" w:space="0" w:color="auto"/>
      </w:divBdr>
      <w:divsChild>
        <w:div w:id="1369142156">
          <w:marLeft w:val="1166"/>
          <w:marRight w:val="0"/>
          <w:marTop w:val="96"/>
          <w:marBottom w:val="0"/>
          <w:divBdr>
            <w:top w:val="none" w:sz="0" w:space="0" w:color="auto"/>
            <w:left w:val="none" w:sz="0" w:space="0" w:color="auto"/>
            <w:bottom w:val="none" w:sz="0" w:space="0" w:color="auto"/>
            <w:right w:val="none" w:sz="0" w:space="0" w:color="auto"/>
          </w:divBdr>
        </w:div>
        <w:div w:id="1296369695">
          <w:marLeft w:val="1166"/>
          <w:marRight w:val="0"/>
          <w:marTop w:val="96"/>
          <w:marBottom w:val="0"/>
          <w:divBdr>
            <w:top w:val="none" w:sz="0" w:space="0" w:color="auto"/>
            <w:left w:val="none" w:sz="0" w:space="0" w:color="auto"/>
            <w:bottom w:val="none" w:sz="0" w:space="0" w:color="auto"/>
            <w:right w:val="none" w:sz="0" w:space="0" w:color="auto"/>
          </w:divBdr>
        </w:div>
        <w:div w:id="140003385">
          <w:marLeft w:val="1166"/>
          <w:marRight w:val="0"/>
          <w:marTop w:val="96"/>
          <w:marBottom w:val="0"/>
          <w:divBdr>
            <w:top w:val="none" w:sz="0" w:space="0" w:color="auto"/>
            <w:left w:val="none" w:sz="0" w:space="0" w:color="auto"/>
            <w:bottom w:val="none" w:sz="0" w:space="0" w:color="auto"/>
            <w:right w:val="none" w:sz="0" w:space="0" w:color="auto"/>
          </w:divBdr>
        </w:div>
      </w:divsChild>
    </w:div>
    <w:div w:id="1533417332">
      <w:bodyDiv w:val="1"/>
      <w:marLeft w:val="0"/>
      <w:marRight w:val="0"/>
      <w:marTop w:val="0"/>
      <w:marBottom w:val="0"/>
      <w:divBdr>
        <w:top w:val="none" w:sz="0" w:space="0" w:color="auto"/>
        <w:left w:val="none" w:sz="0" w:space="0" w:color="auto"/>
        <w:bottom w:val="none" w:sz="0" w:space="0" w:color="auto"/>
        <w:right w:val="none" w:sz="0" w:space="0" w:color="auto"/>
      </w:divBdr>
      <w:divsChild>
        <w:div w:id="2080669679">
          <w:marLeft w:val="547"/>
          <w:marRight w:val="0"/>
          <w:marTop w:val="0"/>
          <w:marBottom w:val="240"/>
          <w:divBdr>
            <w:top w:val="none" w:sz="0" w:space="0" w:color="auto"/>
            <w:left w:val="none" w:sz="0" w:space="0" w:color="auto"/>
            <w:bottom w:val="none" w:sz="0" w:space="0" w:color="auto"/>
            <w:right w:val="none" w:sz="0" w:space="0" w:color="auto"/>
          </w:divBdr>
        </w:div>
        <w:div w:id="970331243">
          <w:marLeft w:val="547"/>
          <w:marRight w:val="0"/>
          <w:marTop w:val="0"/>
          <w:marBottom w:val="240"/>
          <w:divBdr>
            <w:top w:val="none" w:sz="0" w:space="0" w:color="auto"/>
            <w:left w:val="none" w:sz="0" w:space="0" w:color="auto"/>
            <w:bottom w:val="none" w:sz="0" w:space="0" w:color="auto"/>
            <w:right w:val="none" w:sz="0" w:space="0" w:color="auto"/>
          </w:divBdr>
        </w:div>
        <w:div w:id="324012955">
          <w:marLeft w:val="547"/>
          <w:marRight w:val="0"/>
          <w:marTop w:val="0"/>
          <w:marBottom w:val="240"/>
          <w:divBdr>
            <w:top w:val="none" w:sz="0" w:space="0" w:color="auto"/>
            <w:left w:val="none" w:sz="0" w:space="0" w:color="auto"/>
            <w:bottom w:val="none" w:sz="0" w:space="0" w:color="auto"/>
            <w:right w:val="none" w:sz="0" w:space="0" w:color="auto"/>
          </w:divBdr>
        </w:div>
        <w:div w:id="1106119203">
          <w:marLeft w:val="547"/>
          <w:marRight w:val="0"/>
          <w:marTop w:val="0"/>
          <w:marBottom w:val="240"/>
          <w:divBdr>
            <w:top w:val="none" w:sz="0" w:space="0" w:color="auto"/>
            <w:left w:val="none" w:sz="0" w:space="0" w:color="auto"/>
            <w:bottom w:val="none" w:sz="0" w:space="0" w:color="auto"/>
            <w:right w:val="none" w:sz="0" w:space="0" w:color="auto"/>
          </w:divBdr>
        </w:div>
      </w:divsChild>
    </w:div>
    <w:div w:id="1534031158">
      <w:bodyDiv w:val="1"/>
      <w:marLeft w:val="0"/>
      <w:marRight w:val="0"/>
      <w:marTop w:val="0"/>
      <w:marBottom w:val="0"/>
      <w:divBdr>
        <w:top w:val="none" w:sz="0" w:space="0" w:color="auto"/>
        <w:left w:val="none" w:sz="0" w:space="0" w:color="auto"/>
        <w:bottom w:val="none" w:sz="0" w:space="0" w:color="auto"/>
        <w:right w:val="none" w:sz="0" w:space="0" w:color="auto"/>
      </w:divBdr>
    </w:div>
    <w:div w:id="1555894713">
      <w:bodyDiv w:val="1"/>
      <w:marLeft w:val="0"/>
      <w:marRight w:val="0"/>
      <w:marTop w:val="0"/>
      <w:marBottom w:val="0"/>
      <w:divBdr>
        <w:top w:val="none" w:sz="0" w:space="0" w:color="auto"/>
        <w:left w:val="none" w:sz="0" w:space="0" w:color="auto"/>
        <w:bottom w:val="none" w:sz="0" w:space="0" w:color="auto"/>
        <w:right w:val="none" w:sz="0" w:space="0" w:color="auto"/>
      </w:divBdr>
    </w:div>
    <w:div w:id="1561285887">
      <w:bodyDiv w:val="1"/>
      <w:marLeft w:val="0"/>
      <w:marRight w:val="0"/>
      <w:marTop w:val="0"/>
      <w:marBottom w:val="0"/>
      <w:divBdr>
        <w:top w:val="none" w:sz="0" w:space="0" w:color="auto"/>
        <w:left w:val="none" w:sz="0" w:space="0" w:color="auto"/>
        <w:bottom w:val="none" w:sz="0" w:space="0" w:color="auto"/>
        <w:right w:val="none" w:sz="0" w:space="0" w:color="auto"/>
      </w:divBdr>
    </w:div>
    <w:div w:id="1566718301">
      <w:bodyDiv w:val="1"/>
      <w:marLeft w:val="0"/>
      <w:marRight w:val="0"/>
      <w:marTop w:val="0"/>
      <w:marBottom w:val="0"/>
      <w:divBdr>
        <w:top w:val="none" w:sz="0" w:space="0" w:color="auto"/>
        <w:left w:val="none" w:sz="0" w:space="0" w:color="auto"/>
        <w:bottom w:val="none" w:sz="0" w:space="0" w:color="auto"/>
        <w:right w:val="none" w:sz="0" w:space="0" w:color="auto"/>
      </w:divBdr>
    </w:div>
    <w:div w:id="1580096815">
      <w:bodyDiv w:val="1"/>
      <w:marLeft w:val="0"/>
      <w:marRight w:val="0"/>
      <w:marTop w:val="0"/>
      <w:marBottom w:val="0"/>
      <w:divBdr>
        <w:top w:val="none" w:sz="0" w:space="0" w:color="auto"/>
        <w:left w:val="none" w:sz="0" w:space="0" w:color="auto"/>
        <w:bottom w:val="none" w:sz="0" w:space="0" w:color="auto"/>
        <w:right w:val="none" w:sz="0" w:space="0" w:color="auto"/>
      </w:divBdr>
    </w:div>
    <w:div w:id="1623221013">
      <w:bodyDiv w:val="1"/>
      <w:marLeft w:val="0"/>
      <w:marRight w:val="0"/>
      <w:marTop w:val="0"/>
      <w:marBottom w:val="0"/>
      <w:divBdr>
        <w:top w:val="none" w:sz="0" w:space="0" w:color="auto"/>
        <w:left w:val="none" w:sz="0" w:space="0" w:color="auto"/>
        <w:bottom w:val="none" w:sz="0" w:space="0" w:color="auto"/>
        <w:right w:val="none" w:sz="0" w:space="0" w:color="auto"/>
      </w:divBdr>
      <w:divsChild>
        <w:div w:id="678040577">
          <w:marLeft w:val="547"/>
          <w:marRight w:val="0"/>
          <w:marTop w:val="0"/>
          <w:marBottom w:val="120"/>
          <w:divBdr>
            <w:top w:val="none" w:sz="0" w:space="0" w:color="auto"/>
            <w:left w:val="none" w:sz="0" w:space="0" w:color="auto"/>
            <w:bottom w:val="none" w:sz="0" w:space="0" w:color="auto"/>
            <w:right w:val="none" w:sz="0" w:space="0" w:color="auto"/>
          </w:divBdr>
        </w:div>
        <w:div w:id="668679714">
          <w:marLeft w:val="547"/>
          <w:marRight w:val="0"/>
          <w:marTop w:val="0"/>
          <w:marBottom w:val="120"/>
          <w:divBdr>
            <w:top w:val="none" w:sz="0" w:space="0" w:color="auto"/>
            <w:left w:val="none" w:sz="0" w:space="0" w:color="auto"/>
            <w:bottom w:val="none" w:sz="0" w:space="0" w:color="auto"/>
            <w:right w:val="none" w:sz="0" w:space="0" w:color="auto"/>
          </w:divBdr>
        </w:div>
        <w:div w:id="1513715818">
          <w:marLeft w:val="547"/>
          <w:marRight w:val="0"/>
          <w:marTop w:val="0"/>
          <w:marBottom w:val="120"/>
          <w:divBdr>
            <w:top w:val="none" w:sz="0" w:space="0" w:color="auto"/>
            <w:left w:val="none" w:sz="0" w:space="0" w:color="auto"/>
            <w:bottom w:val="none" w:sz="0" w:space="0" w:color="auto"/>
            <w:right w:val="none" w:sz="0" w:space="0" w:color="auto"/>
          </w:divBdr>
        </w:div>
        <w:div w:id="31614587">
          <w:marLeft w:val="547"/>
          <w:marRight w:val="0"/>
          <w:marTop w:val="0"/>
          <w:marBottom w:val="120"/>
          <w:divBdr>
            <w:top w:val="none" w:sz="0" w:space="0" w:color="auto"/>
            <w:left w:val="none" w:sz="0" w:space="0" w:color="auto"/>
            <w:bottom w:val="none" w:sz="0" w:space="0" w:color="auto"/>
            <w:right w:val="none" w:sz="0" w:space="0" w:color="auto"/>
          </w:divBdr>
        </w:div>
        <w:div w:id="1813400034">
          <w:marLeft w:val="547"/>
          <w:marRight w:val="0"/>
          <w:marTop w:val="0"/>
          <w:marBottom w:val="120"/>
          <w:divBdr>
            <w:top w:val="none" w:sz="0" w:space="0" w:color="auto"/>
            <w:left w:val="none" w:sz="0" w:space="0" w:color="auto"/>
            <w:bottom w:val="none" w:sz="0" w:space="0" w:color="auto"/>
            <w:right w:val="none" w:sz="0" w:space="0" w:color="auto"/>
          </w:divBdr>
        </w:div>
        <w:div w:id="1307735657">
          <w:marLeft w:val="547"/>
          <w:marRight w:val="0"/>
          <w:marTop w:val="0"/>
          <w:marBottom w:val="120"/>
          <w:divBdr>
            <w:top w:val="none" w:sz="0" w:space="0" w:color="auto"/>
            <w:left w:val="none" w:sz="0" w:space="0" w:color="auto"/>
            <w:bottom w:val="none" w:sz="0" w:space="0" w:color="auto"/>
            <w:right w:val="none" w:sz="0" w:space="0" w:color="auto"/>
          </w:divBdr>
        </w:div>
        <w:div w:id="965938596">
          <w:marLeft w:val="547"/>
          <w:marRight w:val="0"/>
          <w:marTop w:val="0"/>
          <w:marBottom w:val="120"/>
          <w:divBdr>
            <w:top w:val="none" w:sz="0" w:space="0" w:color="auto"/>
            <w:left w:val="none" w:sz="0" w:space="0" w:color="auto"/>
            <w:bottom w:val="none" w:sz="0" w:space="0" w:color="auto"/>
            <w:right w:val="none" w:sz="0" w:space="0" w:color="auto"/>
          </w:divBdr>
        </w:div>
        <w:div w:id="1432623642">
          <w:marLeft w:val="547"/>
          <w:marRight w:val="0"/>
          <w:marTop w:val="0"/>
          <w:marBottom w:val="120"/>
          <w:divBdr>
            <w:top w:val="none" w:sz="0" w:space="0" w:color="auto"/>
            <w:left w:val="none" w:sz="0" w:space="0" w:color="auto"/>
            <w:bottom w:val="none" w:sz="0" w:space="0" w:color="auto"/>
            <w:right w:val="none" w:sz="0" w:space="0" w:color="auto"/>
          </w:divBdr>
        </w:div>
      </w:divsChild>
    </w:div>
    <w:div w:id="1639917279">
      <w:bodyDiv w:val="1"/>
      <w:marLeft w:val="0"/>
      <w:marRight w:val="0"/>
      <w:marTop w:val="0"/>
      <w:marBottom w:val="0"/>
      <w:divBdr>
        <w:top w:val="none" w:sz="0" w:space="0" w:color="auto"/>
        <w:left w:val="none" w:sz="0" w:space="0" w:color="auto"/>
        <w:bottom w:val="none" w:sz="0" w:space="0" w:color="auto"/>
        <w:right w:val="none" w:sz="0" w:space="0" w:color="auto"/>
      </w:divBdr>
      <w:divsChild>
        <w:div w:id="1935170091">
          <w:marLeft w:val="547"/>
          <w:marRight w:val="0"/>
          <w:marTop w:val="0"/>
          <w:marBottom w:val="240"/>
          <w:divBdr>
            <w:top w:val="none" w:sz="0" w:space="0" w:color="auto"/>
            <w:left w:val="none" w:sz="0" w:space="0" w:color="auto"/>
            <w:bottom w:val="none" w:sz="0" w:space="0" w:color="auto"/>
            <w:right w:val="none" w:sz="0" w:space="0" w:color="auto"/>
          </w:divBdr>
        </w:div>
        <w:div w:id="1781604864">
          <w:marLeft w:val="547"/>
          <w:marRight w:val="0"/>
          <w:marTop w:val="0"/>
          <w:marBottom w:val="240"/>
          <w:divBdr>
            <w:top w:val="none" w:sz="0" w:space="0" w:color="auto"/>
            <w:left w:val="none" w:sz="0" w:space="0" w:color="auto"/>
            <w:bottom w:val="none" w:sz="0" w:space="0" w:color="auto"/>
            <w:right w:val="none" w:sz="0" w:space="0" w:color="auto"/>
          </w:divBdr>
        </w:div>
        <w:div w:id="1093744640">
          <w:marLeft w:val="547"/>
          <w:marRight w:val="0"/>
          <w:marTop w:val="0"/>
          <w:marBottom w:val="240"/>
          <w:divBdr>
            <w:top w:val="none" w:sz="0" w:space="0" w:color="auto"/>
            <w:left w:val="none" w:sz="0" w:space="0" w:color="auto"/>
            <w:bottom w:val="none" w:sz="0" w:space="0" w:color="auto"/>
            <w:right w:val="none" w:sz="0" w:space="0" w:color="auto"/>
          </w:divBdr>
        </w:div>
      </w:divsChild>
    </w:div>
    <w:div w:id="1671060439">
      <w:bodyDiv w:val="1"/>
      <w:marLeft w:val="0"/>
      <w:marRight w:val="0"/>
      <w:marTop w:val="0"/>
      <w:marBottom w:val="0"/>
      <w:divBdr>
        <w:top w:val="none" w:sz="0" w:space="0" w:color="auto"/>
        <w:left w:val="none" w:sz="0" w:space="0" w:color="auto"/>
        <w:bottom w:val="none" w:sz="0" w:space="0" w:color="auto"/>
        <w:right w:val="none" w:sz="0" w:space="0" w:color="auto"/>
      </w:divBdr>
      <w:divsChild>
        <w:div w:id="1115976918">
          <w:marLeft w:val="547"/>
          <w:marRight w:val="0"/>
          <w:marTop w:val="115"/>
          <w:marBottom w:val="0"/>
          <w:divBdr>
            <w:top w:val="none" w:sz="0" w:space="0" w:color="auto"/>
            <w:left w:val="none" w:sz="0" w:space="0" w:color="auto"/>
            <w:bottom w:val="none" w:sz="0" w:space="0" w:color="auto"/>
            <w:right w:val="none" w:sz="0" w:space="0" w:color="auto"/>
          </w:divBdr>
        </w:div>
        <w:div w:id="75323856">
          <w:marLeft w:val="547"/>
          <w:marRight w:val="0"/>
          <w:marTop w:val="115"/>
          <w:marBottom w:val="0"/>
          <w:divBdr>
            <w:top w:val="none" w:sz="0" w:space="0" w:color="auto"/>
            <w:left w:val="none" w:sz="0" w:space="0" w:color="auto"/>
            <w:bottom w:val="none" w:sz="0" w:space="0" w:color="auto"/>
            <w:right w:val="none" w:sz="0" w:space="0" w:color="auto"/>
          </w:divBdr>
        </w:div>
        <w:div w:id="187640981">
          <w:marLeft w:val="547"/>
          <w:marRight w:val="0"/>
          <w:marTop w:val="115"/>
          <w:marBottom w:val="0"/>
          <w:divBdr>
            <w:top w:val="none" w:sz="0" w:space="0" w:color="auto"/>
            <w:left w:val="none" w:sz="0" w:space="0" w:color="auto"/>
            <w:bottom w:val="none" w:sz="0" w:space="0" w:color="auto"/>
            <w:right w:val="none" w:sz="0" w:space="0" w:color="auto"/>
          </w:divBdr>
        </w:div>
      </w:divsChild>
    </w:div>
    <w:div w:id="1696690820">
      <w:bodyDiv w:val="1"/>
      <w:marLeft w:val="0"/>
      <w:marRight w:val="0"/>
      <w:marTop w:val="0"/>
      <w:marBottom w:val="0"/>
      <w:divBdr>
        <w:top w:val="none" w:sz="0" w:space="0" w:color="auto"/>
        <w:left w:val="none" w:sz="0" w:space="0" w:color="auto"/>
        <w:bottom w:val="none" w:sz="0" w:space="0" w:color="auto"/>
        <w:right w:val="none" w:sz="0" w:space="0" w:color="auto"/>
      </w:divBdr>
    </w:div>
    <w:div w:id="1714384912">
      <w:bodyDiv w:val="1"/>
      <w:marLeft w:val="0"/>
      <w:marRight w:val="0"/>
      <w:marTop w:val="0"/>
      <w:marBottom w:val="0"/>
      <w:divBdr>
        <w:top w:val="none" w:sz="0" w:space="0" w:color="auto"/>
        <w:left w:val="none" w:sz="0" w:space="0" w:color="auto"/>
        <w:bottom w:val="none" w:sz="0" w:space="0" w:color="auto"/>
        <w:right w:val="none" w:sz="0" w:space="0" w:color="auto"/>
      </w:divBdr>
      <w:divsChild>
        <w:div w:id="749040537">
          <w:marLeft w:val="547"/>
          <w:marRight w:val="0"/>
          <w:marTop w:val="115"/>
          <w:marBottom w:val="0"/>
          <w:divBdr>
            <w:top w:val="none" w:sz="0" w:space="0" w:color="auto"/>
            <w:left w:val="none" w:sz="0" w:space="0" w:color="auto"/>
            <w:bottom w:val="none" w:sz="0" w:space="0" w:color="auto"/>
            <w:right w:val="none" w:sz="0" w:space="0" w:color="auto"/>
          </w:divBdr>
        </w:div>
        <w:div w:id="2070568669">
          <w:marLeft w:val="547"/>
          <w:marRight w:val="0"/>
          <w:marTop w:val="115"/>
          <w:marBottom w:val="0"/>
          <w:divBdr>
            <w:top w:val="none" w:sz="0" w:space="0" w:color="auto"/>
            <w:left w:val="none" w:sz="0" w:space="0" w:color="auto"/>
            <w:bottom w:val="none" w:sz="0" w:space="0" w:color="auto"/>
            <w:right w:val="none" w:sz="0" w:space="0" w:color="auto"/>
          </w:divBdr>
        </w:div>
      </w:divsChild>
    </w:div>
    <w:div w:id="1715688074">
      <w:bodyDiv w:val="1"/>
      <w:marLeft w:val="0"/>
      <w:marRight w:val="0"/>
      <w:marTop w:val="0"/>
      <w:marBottom w:val="0"/>
      <w:divBdr>
        <w:top w:val="none" w:sz="0" w:space="0" w:color="auto"/>
        <w:left w:val="none" w:sz="0" w:space="0" w:color="auto"/>
        <w:bottom w:val="none" w:sz="0" w:space="0" w:color="auto"/>
        <w:right w:val="none" w:sz="0" w:space="0" w:color="auto"/>
      </w:divBdr>
      <w:divsChild>
        <w:div w:id="2096508937">
          <w:marLeft w:val="360"/>
          <w:marRight w:val="0"/>
          <w:marTop w:val="0"/>
          <w:marBottom w:val="0"/>
          <w:divBdr>
            <w:top w:val="none" w:sz="0" w:space="0" w:color="auto"/>
            <w:left w:val="none" w:sz="0" w:space="0" w:color="auto"/>
            <w:bottom w:val="none" w:sz="0" w:space="0" w:color="auto"/>
            <w:right w:val="none" w:sz="0" w:space="0" w:color="auto"/>
          </w:divBdr>
        </w:div>
      </w:divsChild>
    </w:div>
    <w:div w:id="1751269425">
      <w:bodyDiv w:val="1"/>
      <w:marLeft w:val="0"/>
      <w:marRight w:val="0"/>
      <w:marTop w:val="0"/>
      <w:marBottom w:val="0"/>
      <w:divBdr>
        <w:top w:val="none" w:sz="0" w:space="0" w:color="auto"/>
        <w:left w:val="none" w:sz="0" w:space="0" w:color="auto"/>
        <w:bottom w:val="none" w:sz="0" w:space="0" w:color="auto"/>
        <w:right w:val="none" w:sz="0" w:space="0" w:color="auto"/>
      </w:divBdr>
    </w:div>
    <w:div w:id="1783109333">
      <w:bodyDiv w:val="1"/>
      <w:marLeft w:val="0"/>
      <w:marRight w:val="0"/>
      <w:marTop w:val="0"/>
      <w:marBottom w:val="0"/>
      <w:divBdr>
        <w:top w:val="none" w:sz="0" w:space="0" w:color="auto"/>
        <w:left w:val="none" w:sz="0" w:space="0" w:color="auto"/>
        <w:bottom w:val="none" w:sz="0" w:space="0" w:color="auto"/>
        <w:right w:val="none" w:sz="0" w:space="0" w:color="auto"/>
      </w:divBdr>
    </w:div>
    <w:div w:id="1828739922">
      <w:bodyDiv w:val="1"/>
      <w:marLeft w:val="0"/>
      <w:marRight w:val="0"/>
      <w:marTop w:val="0"/>
      <w:marBottom w:val="0"/>
      <w:divBdr>
        <w:top w:val="none" w:sz="0" w:space="0" w:color="auto"/>
        <w:left w:val="none" w:sz="0" w:space="0" w:color="auto"/>
        <w:bottom w:val="none" w:sz="0" w:space="0" w:color="auto"/>
        <w:right w:val="none" w:sz="0" w:space="0" w:color="auto"/>
      </w:divBdr>
      <w:divsChild>
        <w:div w:id="1166283950">
          <w:marLeft w:val="547"/>
          <w:marRight w:val="0"/>
          <w:marTop w:val="115"/>
          <w:marBottom w:val="0"/>
          <w:divBdr>
            <w:top w:val="none" w:sz="0" w:space="0" w:color="auto"/>
            <w:left w:val="none" w:sz="0" w:space="0" w:color="auto"/>
            <w:bottom w:val="none" w:sz="0" w:space="0" w:color="auto"/>
            <w:right w:val="none" w:sz="0" w:space="0" w:color="auto"/>
          </w:divBdr>
        </w:div>
      </w:divsChild>
    </w:div>
    <w:div w:id="1926568932">
      <w:bodyDiv w:val="1"/>
      <w:marLeft w:val="0"/>
      <w:marRight w:val="0"/>
      <w:marTop w:val="0"/>
      <w:marBottom w:val="0"/>
      <w:divBdr>
        <w:top w:val="none" w:sz="0" w:space="0" w:color="auto"/>
        <w:left w:val="none" w:sz="0" w:space="0" w:color="auto"/>
        <w:bottom w:val="none" w:sz="0" w:space="0" w:color="auto"/>
        <w:right w:val="none" w:sz="0" w:space="0" w:color="auto"/>
      </w:divBdr>
    </w:div>
    <w:div w:id="1948925246">
      <w:bodyDiv w:val="1"/>
      <w:marLeft w:val="0"/>
      <w:marRight w:val="0"/>
      <w:marTop w:val="0"/>
      <w:marBottom w:val="0"/>
      <w:divBdr>
        <w:top w:val="none" w:sz="0" w:space="0" w:color="auto"/>
        <w:left w:val="none" w:sz="0" w:space="0" w:color="auto"/>
        <w:bottom w:val="none" w:sz="0" w:space="0" w:color="auto"/>
        <w:right w:val="none" w:sz="0" w:space="0" w:color="auto"/>
      </w:divBdr>
    </w:div>
    <w:div w:id="1952783659">
      <w:bodyDiv w:val="1"/>
      <w:marLeft w:val="0"/>
      <w:marRight w:val="0"/>
      <w:marTop w:val="0"/>
      <w:marBottom w:val="0"/>
      <w:divBdr>
        <w:top w:val="none" w:sz="0" w:space="0" w:color="auto"/>
        <w:left w:val="none" w:sz="0" w:space="0" w:color="auto"/>
        <w:bottom w:val="none" w:sz="0" w:space="0" w:color="auto"/>
        <w:right w:val="none" w:sz="0" w:space="0" w:color="auto"/>
      </w:divBdr>
    </w:div>
    <w:div w:id="1977950829">
      <w:bodyDiv w:val="1"/>
      <w:marLeft w:val="0"/>
      <w:marRight w:val="0"/>
      <w:marTop w:val="0"/>
      <w:marBottom w:val="0"/>
      <w:divBdr>
        <w:top w:val="none" w:sz="0" w:space="0" w:color="auto"/>
        <w:left w:val="none" w:sz="0" w:space="0" w:color="auto"/>
        <w:bottom w:val="none" w:sz="0" w:space="0" w:color="auto"/>
        <w:right w:val="none" w:sz="0" w:space="0" w:color="auto"/>
      </w:divBdr>
    </w:div>
    <w:div w:id="1983151088">
      <w:bodyDiv w:val="1"/>
      <w:marLeft w:val="0"/>
      <w:marRight w:val="0"/>
      <w:marTop w:val="0"/>
      <w:marBottom w:val="0"/>
      <w:divBdr>
        <w:top w:val="none" w:sz="0" w:space="0" w:color="auto"/>
        <w:left w:val="none" w:sz="0" w:space="0" w:color="auto"/>
        <w:bottom w:val="none" w:sz="0" w:space="0" w:color="auto"/>
        <w:right w:val="none" w:sz="0" w:space="0" w:color="auto"/>
      </w:divBdr>
    </w:div>
    <w:div w:id="1995333596">
      <w:bodyDiv w:val="1"/>
      <w:marLeft w:val="0"/>
      <w:marRight w:val="0"/>
      <w:marTop w:val="0"/>
      <w:marBottom w:val="0"/>
      <w:divBdr>
        <w:top w:val="none" w:sz="0" w:space="0" w:color="auto"/>
        <w:left w:val="none" w:sz="0" w:space="0" w:color="auto"/>
        <w:bottom w:val="none" w:sz="0" w:space="0" w:color="auto"/>
        <w:right w:val="none" w:sz="0" w:space="0" w:color="auto"/>
      </w:divBdr>
      <w:divsChild>
        <w:div w:id="1576935505">
          <w:marLeft w:val="274"/>
          <w:marRight w:val="0"/>
          <w:marTop w:val="0"/>
          <w:marBottom w:val="240"/>
          <w:divBdr>
            <w:top w:val="none" w:sz="0" w:space="0" w:color="auto"/>
            <w:left w:val="none" w:sz="0" w:space="0" w:color="auto"/>
            <w:bottom w:val="none" w:sz="0" w:space="0" w:color="auto"/>
            <w:right w:val="none" w:sz="0" w:space="0" w:color="auto"/>
          </w:divBdr>
        </w:div>
        <w:div w:id="1394155504">
          <w:marLeft w:val="274"/>
          <w:marRight w:val="0"/>
          <w:marTop w:val="0"/>
          <w:marBottom w:val="240"/>
          <w:divBdr>
            <w:top w:val="none" w:sz="0" w:space="0" w:color="auto"/>
            <w:left w:val="none" w:sz="0" w:space="0" w:color="auto"/>
            <w:bottom w:val="none" w:sz="0" w:space="0" w:color="auto"/>
            <w:right w:val="none" w:sz="0" w:space="0" w:color="auto"/>
          </w:divBdr>
        </w:div>
        <w:div w:id="1561745681">
          <w:marLeft w:val="274"/>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icef.sharepoint.com/teams/OED/PPPManual/SiteAssets/Programme%20Policy%20and%20Procedure%20Manual.aspx?uid=58" TargetMode="External"/><Relationship Id="rId13" Type="http://schemas.openxmlformats.org/officeDocument/2006/relationships/hyperlink" Target="https://unicef.sharepoint.com/teams/OED/PPPManual/SiteAssets/Programme%20Policy%20and%20Procedure%20Manual.aspx?uid=64" TargetMode="External"/><Relationship Id="rId18" Type="http://schemas.openxmlformats.org/officeDocument/2006/relationships/hyperlink" Target="https://unicef-my.sharepoint.com/personal/aboelens_unicef_org/Documents/Anna/Guidance/Theory%20of%20Change/Revised%20Supplementary%20Programme%20Note%20on%20the%20Theory%20of%20Change%20for%20the%20UNICEF%20Strategic%20Plan,%202014-2017" TargetMode="External"/><Relationship Id="rId3" Type="http://schemas.openxmlformats.org/officeDocument/2006/relationships/settings" Target="settings.xml"/><Relationship Id="rId21" Type="http://schemas.openxmlformats.org/officeDocument/2006/relationships/hyperlink" Target="http://www.theoryofchange.org/wp-content/uploads/toco_library/pdf/UNDERSTANDINGTHEORYOFChangeSteinValtersPN.pdf" TargetMode="External"/><Relationship Id="rId7" Type="http://schemas.openxmlformats.org/officeDocument/2006/relationships/image" Target="media/image1.PNG"/><Relationship Id="rId12" Type="http://schemas.openxmlformats.org/officeDocument/2006/relationships/hyperlink" Target="https://unicef.sharepoint.com/teams/OED/PPPManual/SiteAssets/Programme%20Policy%20and%20Procedure%20Manual.aspx?uid=63" TargetMode="External"/><Relationship Id="rId17" Type="http://schemas.openxmlformats.org/officeDocument/2006/relationships/hyperlink" Target="http://www.unicef.org/strategicplan/files/2013-21-UNICEF_Strategic_Plan-ODS-English.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yperlink" Target="http://www.lse.ac.uk/internationalDevelopment/research/JSRP/downloads/JSRP17.Valters.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nicef.sharepoint.com/teams/OED/PPPManual/SiteAssets/Programme%20Policy%20and%20Procedure%20Manual.aspx?uid=62"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unicef.sharepoint.com/teams/OED/PPPManual/SiteAssets/Programme%20Policy%20and%20Procedure%20Manual.aspx?uid=66" TargetMode="External"/><Relationship Id="rId23" Type="http://schemas.openxmlformats.org/officeDocument/2006/relationships/footer" Target="footer1.xml"/><Relationship Id="rId10" Type="http://schemas.openxmlformats.org/officeDocument/2006/relationships/hyperlink" Target="https://unicef.sharepoint.com/teams/OED/PPPManual/SiteAssets/Programme%20Policy%20and%20Procedure%20Manual.aspx?uid=60" TargetMode="External"/><Relationship Id="rId19" Type="http://schemas.openxmlformats.org/officeDocument/2006/relationships/hyperlink" Target="http://www.google.com/url?sa=t&amp;rct=j&amp;q=&amp;esrc=s&amp;frm=1&amp;source=web&amp;cd=1&amp;cad=rja&amp;uact=8&amp;ved=0ahUKEwiW853uxP_JAhXClB4KHT5XC7sQFggfMAA&amp;url=http%3A%2F%2Fwww.educationandtransition.org%2Fwp-content%2Fuploads%2F2012%2F06%2FTheories-of-Change.pptx&amp;usg=AFQjCNHrICDPtX4QKg5H182Fb2Fqd4zSQw&amp;sig2=IX3oL-gDCDJASjyAMlD1IA" TargetMode="External"/><Relationship Id="rId4" Type="http://schemas.openxmlformats.org/officeDocument/2006/relationships/webSettings" Target="webSettings.xml"/><Relationship Id="rId9" Type="http://schemas.openxmlformats.org/officeDocument/2006/relationships/hyperlink" Target="https://unicef.sharepoint.com/teams/OED/PPPManual/SiteAssets/Programme%20Policy%20and%20Procedure%20Manual.aspx?uid=59" TargetMode="External"/><Relationship Id="rId14" Type="http://schemas.openxmlformats.org/officeDocument/2006/relationships/hyperlink" Target="https://unicef.sharepoint.com/teams/OED/PPPManual/SiteAssets/Programme%20Policy%20and%20Procedure%20Manual.aspx?uid=65" TargetMode="External"/><Relationship Id="rId22" Type="http://schemas.openxmlformats.org/officeDocument/2006/relationships/hyperlink" Target="http://www.google.com/url?sa=t&amp;rct=j&amp;q=&amp;esrc=s&amp;frm=1&amp;source=web&amp;cd=1&amp;cad=rja&amp;uact=8&amp;ved=0ahUKEwixiIWrxP_JAhUHqR4KHWQQAL4QFggdMAA&amp;url=http%3A%2F%2Fwww.uneval.org%2Fdocument%2Fdownload%2F1880&amp;usg=AFQjCNEXF_EUzc4MSnPcY9485rQl8cwWuQ&amp;sig2=GJxOSxc8fvDvX1kEe8BK7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2447</Words>
  <Characters>13953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16368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Boelens</dc:creator>
  <cp:keywords/>
  <dc:description/>
  <cp:lastModifiedBy>Etona Ekole</cp:lastModifiedBy>
  <cp:revision>4</cp:revision>
  <cp:lastPrinted>2016-01-29T20:46:00Z</cp:lastPrinted>
  <dcterms:created xsi:type="dcterms:W3CDTF">2016-01-29T21:08:00Z</dcterms:created>
  <dcterms:modified xsi:type="dcterms:W3CDTF">2016-01-29T21:16:00Z</dcterms:modified>
</cp:coreProperties>
</file>